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CFD6" w14:textId="25260F54" w:rsidR="00754E6B" w:rsidRDefault="00754E6B" w:rsidP="007A0C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RANCANGAN PENGAJARAN TAHUNAN</w:t>
      </w:r>
    </w:p>
    <w:p w14:paraId="48314099" w14:textId="4902A217" w:rsidR="00754E6B" w:rsidRDefault="001F0916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MATEMATIK TAMBAHAN</w:t>
      </w:r>
      <w:r w:rsidR="000F413F">
        <w:rPr>
          <w:b/>
          <w:bCs/>
          <w:sz w:val="48"/>
          <w:szCs w:val="48"/>
          <w:lang w:val="en-US"/>
        </w:rPr>
        <w:t xml:space="preserve"> </w:t>
      </w:r>
      <w:r w:rsidR="00754E6B">
        <w:rPr>
          <w:b/>
          <w:bCs/>
          <w:sz w:val="48"/>
          <w:szCs w:val="48"/>
          <w:lang w:val="en-US"/>
        </w:rPr>
        <w:t>TINGKATAN 5</w:t>
      </w:r>
    </w:p>
    <w:p w14:paraId="0DD274B4" w14:textId="2292381B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</w:t>
      </w:r>
      <w:r w:rsidR="00B2469F">
        <w:rPr>
          <w:b/>
          <w:bCs/>
          <w:sz w:val="48"/>
          <w:szCs w:val="48"/>
          <w:lang w:val="en-US"/>
        </w:rPr>
        <w:t>23/2024</w:t>
      </w:r>
    </w:p>
    <w:p w14:paraId="7DAB553F" w14:textId="30F23D09" w:rsidR="002E1096" w:rsidRDefault="002E1096"/>
    <w:tbl>
      <w:tblPr>
        <w:tblStyle w:val="GridTable5Dark-Accent6"/>
        <w:tblW w:w="14029" w:type="dxa"/>
        <w:tblLook w:val="04A0" w:firstRow="1" w:lastRow="0" w:firstColumn="1" w:lastColumn="0" w:noHBand="0" w:noVBand="1"/>
      </w:tblPr>
      <w:tblGrid>
        <w:gridCol w:w="2209"/>
        <w:gridCol w:w="2441"/>
        <w:gridCol w:w="5918"/>
        <w:gridCol w:w="3461"/>
      </w:tblGrid>
      <w:tr w:rsidR="00D638FF" w:rsidRPr="00D638FF" w14:paraId="63BE6F32" w14:textId="77777777" w:rsidTr="00160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2441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918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3461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B2469F" w:rsidRPr="00D638FF" w14:paraId="4F4087D1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96BAE7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311BE3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ABAFE6C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BF692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2431B092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14F9BBF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0616A58A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441" w:type="dxa"/>
          </w:tcPr>
          <w:p w14:paraId="2E270EE2" w14:textId="77777777" w:rsidR="00B2469F" w:rsidRDefault="00B2469F" w:rsidP="00B2469F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1.1 Radian </w:t>
            </w:r>
          </w:p>
          <w:p w14:paraId="6CF487A6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7C04D5A0" w14:textId="4783D232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1.1.1 Membuat perkaitan antara ukuran sudut dalam radian dengan darjah</w:t>
            </w:r>
          </w:p>
        </w:tc>
        <w:tc>
          <w:tcPr>
            <w:tcW w:w="3461" w:type="dxa"/>
          </w:tcPr>
          <w:p w14:paraId="608451BC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31E4CC7A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0377110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09D566DB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5AD79834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F6E90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562E6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73EC0C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0D760482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1E76F42E" w14:textId="4E4114FC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1.2 PanjangLengkokSuatu Bulatan</w:t>
            </w:r>
          </w:p>
        </w:tc>
        <w:tc>
          <w:tcPr>
            <w:tcW w:w="5918" w:type="dxa"/>
          </w:tcPr>
          <w:p w14:paraId="443509D3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1.2.1 Menentukan</w:t>
            </w:r>
          </w:p>
          <w:p w14:paraId="41C6CD4D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(i) panjang lengkok,</w:t>
            </w:r>
          </w:p>
          <w:p w14:paraId="02BEE129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(ii) jejari, dan</w:t>
            </w:r>
          </w:p>
          <w:p w14:paraId="6FD0A1BB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(iii) sudut tercangkum di pusat bulatan.</w:t>
            </w:r>
          </w:p>
          <w:p w14:paraId="31D979D9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1.2.2 Menentukan perimeter tembereng suatu bulatan.</w:t>
            </w:r>
          </w:p>
          <w:p w14:paraId="54824B52" w14:textId="7F244E6C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1.2.3 Menyelesaikan masalah yang melibatkan panjang lengkok.</w:t>
            </w:r>
          </w:p>
        </w:tc>
        <w:tc>
          <w:tcPr>
            <w:tcW w:w="3461" w:type="dxa"/>
          </w:tcPr>
          <w:p w14:paraId="259074FD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7B905FE2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E9C7EC8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</w:p>
          <w:p w14:paraId="04B89FD8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39D8C536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1274B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B158BD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4A2A9C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6F56DAED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5DC8B26C" w14:textId="2EC35ED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1.3 Luas Sektor Suatu Bulatan</w:t>
            </w:r>
          </w:p>
        </w:tc>
        <w:tc>
          <w:tcPr>
            <w:tcW w:w="5918" w:type="dxa"/>
          </w:tcPr>
          <w:p w14:paraId="52336E1A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Murid boleh:</w:t>
            </w:r>
          </w:p>
          <w:p w14:paraId="1A13B74F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1.3.1 Menentukan</w:t>
            </w:r>
          </w:p>
          <w:p w14:paraId="016C1FB4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(i) luas sektor,</w:t>
            </w:r>
          </w:p>
          <w:p w14:paraId="2C08F33D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(ii) jejari, dan</w:t>
            </w:r>
          </w:p>
          <w:p w14:paraId="6E684380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(iii) sudut tercangkum di pusat bulatan.</w:t>
            </w:r>
          </w:p>
          <w:p w14:paraId="30F270C3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1.3.2 Menentukan luas tembereng suatu bulatan.</w:t>
            </w:r>
          </w:p>
          <w:p w14:paraId="7771B88A" w14:textId="5FDCB03F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1.3.3 Menyelesaikan masalah yang melibatkan luas sektor.</w:t>
            </w:r>
          </w:p>
        </w:tc>
        <w:tc>
          <w:tcPr>
            <w:tcW w:w="3461" w:type="dxa"/>
          </w:tcPr>
          <w:p w14:paraId="60C18822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75C4578D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5E45A75F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3132D9A1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06D3C178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B1D31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FCD40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25FF2B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15EFBB04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6937FA2F" w14:textId="2111DEAE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1.4 AplikasiSukatan Membulat</w:t>
            </w:r>
          </w:p>
        </w:tc>
        <w:tc>
          <w:tcPr>
            <w:tcW w:w="5918" w:type="dxa"/>
          </w:tcPr>
          <w:p w14:paraId="2385D5C9" w14:textId="51934276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1.4.1 Menyelesaikan masalah yang melibatkan sukatan membulat.</w:t>
            </w:r>
          </w:p>
        </w:tc>
        <w:tc>
          <w:tcPr>
            <w:tcW w:w="3461" w:type="dxa"/>
          </w:tcPr>
          <w:p w14:paraId="60674B65" w14:textId="253FAA2E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4394B0EB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39BAAE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25F72486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1540F7A8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69ACB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914BE28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BCFC2C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70E3C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28E63C15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1" w:type="dxa"/>
          </w:tcPr>
          <w:p w14:paraId="5A3165C3" w14:textId="3FAE5C1C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2.1 Had dan Hubungannya dengan Pembezaan</w:t>
            </w:r>
          </w:p>
        </w:tc>
        <w:tc>
          <w:tcPr>
            <w:tcW w:w="5918" w:type="dxa"/>
          </w:tcPr>
          <w:p w14:paraId="05D6926C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2.1.1 Menyiasat dan menentukan nilai had suatu fungsi apabila pemboleh ubah menghampiri sifar.</w:t>
            </w:r>
          </w:p>
          <w:p w14:paraId="3419D118" w14:textId="13BBF76E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2.1.2 Menentukan terbitan pertama suatu fungsi f(x)</w:t>
            </w:r>
            <w:r w:rsidRPr="000D3DEE">
              <w:rPr>
                <w:b/>
                <w:bCs/>
                <w:color w:val="000000" w:themeColor="text1"/>
              </w:rPr>
              <w:t>melalui pembezaan dengan prinsip pertama.</w:t>
            </w:r>
          </w:p>
        </w:tc>
        <w:tc>
          <w:tcPr>
            <w:tcW w:w="3461" w:type="dxa"/>
          </w:tcPr>
          <w:p w14:paraId="5D7744BB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085B3310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34A18809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3EC974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74B971" w14:textId="77777777" w:rsidR="00B2469F" w:rsidRDefault="00B2469F" w:rsidP="00B2469F">
            <w:pPr>
              <w:jc w:val="center"/>
              <w:rPr>
                <w:color w:val="000000" w:themeColor="text1"/>
              </w:rPr>
            </w:pPr>
          </w:p>
          <w:p w14:paraId="16FAE970" w14:textId="77777777" w:rsidR="00B2469F" w:rsidRPr="003F4433" w:rsidRDefault="00B2469F" w:rsidP="00B2469F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lastRenderedPageBreak/>
              <w:t>KUMPULAN B</w:t>
            </w:r>
          </w:p>
          <w:p w14:paraId="05E1B5A1" w14:textId="32DA28CF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3F0185AE" w14:textId="765C4CBC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Pertengahan Penggal 1</w:t>
            </w:r>
          </w:p>
        </w:tc>
        <w:tc>
          <w:tcPr>
            <w:tcW w:w="5918" w:type="dxa"/>
          </w:tcPr>
          <w:p w14:paraId="387233C9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10397C1E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55FFEA74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3B6E5EE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143CADAD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76DF77D2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604B968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49D06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0CBEDF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0A75A0BC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63C0C241" w14:textId="1FF8D941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2.2 Pembezaan Peringkat Pertama</w:t>
            </w:r>
          </w:p>
        </w:tc>
        <w:tc>
          <w:tcPr>
            <w:tcW w:w="5918" w:type="dxa"/>
          </w:tcPr>
          <w:p w14:paraId="1EB64286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.2.1 Menerbitkan rumus terbitan pertama secara</w:t>
            </w:r>
          </w:p>
          <w:p w14:paraId="5122C78D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n</w:t>
            </w:r>
          </w:p>
          <w:p w14:paraId="3E4E40E4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induktif bagi fungsi y </w:t>
            </w:r>
            <w:r w:rsidRPr="000D3DEE">
              <w:rPr>
                <w:b/>
                <w:bCs/>
                <w:color w:val="000000" w:themeColor="text1"/>
              </w:rPr>
              <w:t> ax , a pemalar dan n</w:t>
            </w:r>
          </w:p>
          <w:p w14:paraId="5B1C4E68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integer.</w:t>
            </w:r>
          </w:p>
          <w:p w14:paraId="67F8D4FA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2.2.2 Menentukan terbitan pertama bagi suatu fungsi algebra.</w:t>
            </w:r>
          </w:p>
          <w:p w14:paraId="500F7BEC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2.2.3 Menentukan terbitan pertama fungsi gubahan.</w:t>
            </w:r>
          </w:p>
          <w:p w14:paraId="74E9336E" w14:textId="7D11E54C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2.2.4 Menentukan terbitan pertama bagi suatu fungsi yang melibatkan hasil darab dan hasil bahagi ungkapan algebra.</w:t>
            </w:r>
          </w:p>
        </w:tc>
        <w:tc>
          <w:tcPr>
            <w:tcW w:w="3461" w:type="dxa"/>
          </w:tcPr>
          <w:p w14:paraId="3166F634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320D2271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79474D33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3F6998EF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511CE8F5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21DA9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6CAC52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BFAC9F4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3F226C7C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7D41BC1F" w14:textId="47EAA150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2.3 Pembezaan Peringkat Kedua</w:t>
            </w:r>
          </w:p>
        </w:tc>
        <w:tc>
          <w:tcPr>
            <w:tcW w:w="5918" w:type="dxa"/>
          </w:tcPr>
          <w:p w14:paraId="5DDADF8E" w14:textId="351ACFB4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2.3.1 Menentukan terbitan kedua bagi fungsi algebra.</w:t>
            </w:r>
          </w:p>
        </w:tc>
        <w:tc>
          <w:tcPr>
            <w:tcW w:w="3461" w:type="dxa"/>
          </w:tcPr>
          <w:p w14:paraId="30BF32D0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5447448C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CF057D3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1B65F8E5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320A285B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BB099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046CD51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374292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0901C0DF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441" w:type="dxa"/>
          </w:tcPr>
          <w:p w14:paraId="397140A9" w14:textId="0EF5DCFE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lastRenderedPageBreak/>
              <w:t>2.4 Aplikasi Pembezaan</w:t>
            </w:r>
          </w:p>
        </w:tc>
        <w:tc>
          <w:tcPr>
            <w:tcW w:w="5918" w:type="dxa"/>
          </w:tcPr>
          <w:p w14:paraId="5FC7061E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2.4.1 Mentafsir kecerunan tangen kepada satu lengkung pada titik-titik yang berlainan.</w:t>
            </w:r>
          </w:p>
          <w:p w14:paraId="7142945F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2.4.2 Menentukan persamaan tangen dan normal kepada satu lengkung pada suatu titik.</w:t>
            </w:r>
          </w:p>
          <w:p w14:paraId="2242FACC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2.4.3 Menyelesaikan masalah yang melibatkan tangen dan normal.</w:t>
            </w:r>
          </w:p>
          <w:p w14:paraId="48CA6D88" w14:textId="7E9C285E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2.4.4 Menentukan titik pusingan dan menghuraikan sifat titik pusingan tersebut.</w:t>
            </w:r>
          </w:p>
        </w:tc>
        <w:tc>
          <w:tcPr>
            <w:tcW w:w="3461" w:type="dxa"/>
          </w:tcPr>
          <w:p w14:paraId="18D8E7F4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30851AC3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F96DD0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09AAAC71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73A61C6D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9D765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1D19B1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137464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4090D15D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7F8DFE28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1A24C41E" w14:textId="77777777" w:rsidR="00B2469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2.4.5 Menyelesaikan masalah yang melibatkan nilai maksimum dan nilai minimum serta mentafsir penyelesaian tersebut.</w:t>
            </w:r>
          </w:p>
          <w:p w14:paraId="347285D0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2.4.6 Mentafsir dan menentukan kadar perubahan bagi kuantiti yang terhubung.</w:t>
            </w:r>
          </w:p>
          <w:p w14:paraId="288450DC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2.4.7 Menyelesaikan masalah yang melibatkan kadar perubahan bagi kuantiti yang terhubung dan mentafsir penyelesaian tersebut.</w:t>
            </w:r>
          </w:p>
          <w:p w14:paraId="771EC8A8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2.4.8 Mentafsir dan menentukan perubahan kecil dan penghampiran suatu kuantiti.</w:t>
            </w:r>
          </w:p>
          <w:p w14:paraId="055C312E" w14:textId="7304D2D5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2.4.9 Menyelesaikan masalah yang melibatkan perubahan kecil dan penghampiran suatu kuantiti.</w:t>
            </w:r>
          </w:p>
        </w:tc>
        <w:tc>
          <w:tcPr>
            <w:tcW w:w="3461" w:type="dxa"/>
          </w:tcPr>
          <w:p w14:paraId="3CD773E0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358EB8EF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41E4C39F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31702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A81CE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6A6FA3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F1C3006" w14:textId="0549A9A1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676B2620" w14:textId="75FD37E9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5918" w:type="dxa"/>
          </w:tcPr>
          <w:p w14:paraId="14A29290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3BDD583C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2CE8E814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6C7773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0D347496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3069538B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B6C60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5D8B04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4F029B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7CACE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15C2A1D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1" w:type="dxa"/>
          </w:tcPr>
          <w:p w14:paraId="00BA8C47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3.1 PengamiranSebagai Songsangan</w:t>
            </w:r>
          </w:p>
          <w:p w14:paraId="7A6D1D47" w14:textId="0FA42E7A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Pembezaan</w:t>
            </w:r>
          </w:p>
        </w:tc>
        <w:tc>
          <w:tcPr>
            <w:tcW w:w="5918" w:type="dxa"/>
          </w:tcPr>
          <w:p w14:paraId="47091F35" w14:textId="5EFE1AAF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3.1.1 Menjelaskan perkaitan antara pembezaan dan pengamiran.</w:t>
            </w:r>
          </w:p>
        </w:tc>
        <w:tc>
          <w:tcPr>
            <w:tcW w:w="3461" w:type="dxa"/>
          </w:tcPr>
          <w:p w14:paraId="43FF1C2E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3F6404B3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60274A3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47414CB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289E23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476B2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E660C2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B1A9EAF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D7CA9A" w14:textId="27467FDC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27843EDA" w14:textId="60A45403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Penggal 1</w:t>
            </w:r>
          </w:p>
        </w:tc>
        <w:tc>
          <w:tcPr>
            <w:tcW w:w="5918" w:type="dxa"/>
          </w:tcPr>
          <w:p w14:paraId="176C00EC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256C1B67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6689B3D5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AFD2DFE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0DDA588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839C4C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00FD43F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4E370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5A2B01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5D4AF976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17EA8362" w14:textId="0411EAE1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3.2 KamiranTakTentu</w:t>
            </w:r>
          </w:p>
        </w:tc>
        <w:tc>
          <w:tcPr>
            <w:tcW w:w="5918" w:type="dxa"/>
          </w:tcPr>
          <w:p w14:paraId="215C210B" w14:textId="77777777" w:rsidR="00B2469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.2.1 Menerbitkan rumus kamiran tak tentu secara induktif.</w:t>
            </w:r>
          </w:p>
          <w:p w14:paraId="4773D931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3.2.2 Menentukan kamiran tak tentu bagi fungsi algebra.</w:t>
            </w:r>
          </w:p>
          <w:p w14:paraId="426005BE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3.2.3 Menentukan kamiran tak tentu bagi fungsi berbentuk (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𝑎𝑥</w:t>
            </w:r>
            <w:r w:rsidRPr="000D3DEE">
              <w:rPr>
                <w:b/>
                <w:bCs/>
                <w:color w:val="000000" w:themeColor="text1"/>
              </w:rPr>
              <w:t xml:space="preserve"> + 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𝑏</w:t>
            </w:r>
            <w:r w:rsidRPr="000D3DEE">
              <w:rPr>
                <w:b/>
                <w:bCs/>
                <w:color w:val="000000" w:themeColor="text1"/>
              </w:rPr>
              <w:t>)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𝑛</w:t>
            </w:r>
            <w:r w:rsidRPr="000D3DEE">
              <w:rPr>
                <w:b/>
                <w:bCs/>
                <w:color w:val="000000" w:themeColor="text1"/>
              </w:rPr>
              <w:t xml:space="preserve">, dengan keadaan a dan b ialah pemalar, n integer dan n </w:t>
            </w:r>
            <w:r w:rsidRPr="000D3DEE">
              <w:rPr>
                <w:b/>
                <w:bCs/>
                <w:color w:val="000000" w:themeColor="text1"/>
              </w:rPr>
              <w:t> –1.</w:t>
            </w:r>
          </w:p>
          <w:p w14:paraId="1ABF09AA" w14:textId="78C914CC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3.2.4 Menentukan persamaan lengkung daripada fungsi kecerunan.</w:t>
            </w:r>
          </w:p>
        </w:tc>
        <w:tc>
          <w:tcPr>
            <w:tcW w:w="3461" w:type="dxa"/>
          </w:tcPr>
          <w:p w14:paraId="2DE2880A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35835D0E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1A591F2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27DCD8C4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5E74A79A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4E94F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DB58F4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946CF4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1C8A4530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5C0B81C7" w14:textId="59EC0526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3.3 Kamiran Tentu</w:t>
            </w:r>
          </w:p>
        </w:tc>
        <w:tc>
          <w:tcPr>
            <w:tcW w:w="5918" w:type="dxa"/>
          </w:tcPr>
          <w:p w14:paraId="2354E43A" w14:textId="77777777" w:rsidR="00B2469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3.3.1 Menentukan nilai kamiran tentu bagi fungsi algebra.</w:t>
            </w:r>
          </w:p>
          <w:p w14:paraId="4D602F56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3.3.2 Menyiasat dan menerangkan perkaitan antara had bagi hasil tambah luas segi empat tepat dengan luas di bawah suatu lengkung.</w:t>
            </w:r>
          </w:p>
          <w:p w14:paraId="7E04C8E2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3.3.3 Menentukan luas suatu rantau.</w:t>
            </w:r>
          </w:p>
          <w:p w14:paraId="407E860F" w14:textId="189B93B8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3.3.4 Menyiasat dan menerangkan perkaitan antara had bagi hasil tambah isi padu silinder dengan isi padu janaan daripada kisaran suatu rantau.</w:t>
            </w:r>
          </w:p>
        </w:tc>
        <w:tc>
          <w:tcPr>
            <w:tcW w:w="3461" w:type="dxa"/>
          </w:tcPr>
          <w:p w14:paraId="50E9D453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5387C542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5F91AED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72EDFC12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2EEC29B0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08153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219A8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E31B01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433E3388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2544E519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5F15BAC9" w14:textId="3D41D51E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3.3.5 Menentukan isi padu janaan bagi suatu rantau yang dikisarkan pada paksi-x atau paksi-y.</w:t>
            </w:r>
          </w:p>
        </w:tc>
        <w:tc>
          <w:tcPr>
            <w:tcW w:w="3461" w:type="dxa"/>
          </w:tcPr>
          <w:p w14:paraId="5FAB8E87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67AB1F5F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B9B233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79A2A5E8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6FC3A692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FDA2174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42471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FAD2E8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71DF5C64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1DF22BD6" w14:textId="61D3BE13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3.4 Aplikasi Pengamiran</w:t>
            </w:r>
          </w:p>
        </w:tc>
        <w:tc>
          <w:tcPr>
            <w:tcW w:w="5918" w:type="dxa"/>
          </w:tcPr>
          <w:p w14:paraId="6E886963" w14:textId="4626F345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3.4.2 Menyelesaikan masalah yang melibatkan pengamiran.</w:t>
            </w:r>
          </w:p>
        </w:tc>
        <w:tc>
          <w:tcPr>
            <w:tcW w:w="3461" w:type="dxa"/>
          </w:tcPr>
          <w:p w14:paraId="023FE119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0E31BADA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0C4FF9F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73362BC9" w14:textId="77777777" w:rsidR="00B2469F" w:rsidRPr="00D638FF" w:rsidRDefault="00B2469F" w:rsidP="00B2469F">
            <w:pPr>
              <w:rPr>
                <w:color w:val="000000" w:themeColor="text1"/>
              </w:rPr>
            </w:pPr>
          </w:p>
          <w:p w14:paraId="003AA5CD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4F74C9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430424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C02D0E3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43147F63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58A135C5" w14:textId="523019BB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4.1 Pilih Atur</w:t>
            </w:r>
          </w:p>
        </w:tc>
        <w:tc>
          <w:tcPr>
            <w:tcW w:w="5918" w:type="dxa"/>
          </w:tcPr>
          <w:p w14:paraId="28C6E721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4.1.1 Menyiasat dan membuat generalisasi tentang petua pendaraban.</w:t>
            </w:r>
          </w:p>
          <w:p w14:paraId="719DA4EB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4.1.2 Menentukan bilangan pilih atur bagi: (i) n objek yang berbeza.</w:t>
            </w:r>
          </w:p>
          <w:p w14:paraId="47CCB399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(ii) n objek yang berbeza diambil r objek pada satu masa.</w:t>
            </w:r>
          </w:p>
          <w:p w14:paraId="1312C189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(iii) n objek yang melibatkan objek secaman.</w:t>
            </w:r>
          </w:p>
          <w:p w14:paraId="3B98ADE5" w14:textId="51976D26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4.1.3 Menyelesaikanmasalahyangmelibatkanpilih atur dengan syarat tertentu.</w:t>
            </w:r>
          </w:p>
        </w:tc>
        <w:tc>
          <w:tcPr>
            <w:tcW w:w="3461" w:type="dxa"/>
          </w:tcPr>
          <w:p w14:paraId="6B53F02C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009BDB78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F39ED0F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0C482B40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47AFDEB6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FFC94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D893F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2B20E6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23E04A4F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5A9369E5" w14:textId="4BE3967A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4.2 Gabungan</w:t>
            </w:r>
          </w:p>
        </w:tc>
        <w:tc>
          <w:tcPr>
            <w:tcW w:w="5918" w:type="dxa"/>
          </w:tcPr>
          <w:p w14:paraId="346BD15C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4.2.1 Membanding beza pilih atur dan gabungan.</w:t>
            </w:r>
          </w:p>
          <w:p w14:paraId="274B94D5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4.2.2 Menentukan bilangan gabungan r objek dipilih daripada n objek yang berbeza pada satu masa.</w:t>
            </w:r>
          </w:p>
          <w:p w14:paraId="64524A56" w14:textId="19998420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4.2.3 Menyelesaikan masalah yang melibatkan gabungan dengan syarat tertentu.</w:t>
            </w:r>
          </w:p>
        </w:tc>
        <w:tc>
          <w:tcPr>
            <w:tcW w:w="3461" w:type="dxa"/>
          </w:tcPr>
          <w:p w14:paraId="43FA9E68" w14:textId="74BB75FF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4360DCD4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29FA4B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117E741F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3B397DDD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9E4E6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F323AA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500065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3C58" w14:textId="2CFFCE9C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72FAED2F" w14:textId="7B1C681C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5.1 Pemboleh Ubah Rawak</w:t>
            </w:r>
          </w:p>
        </w:tc>
        <w:tc>
          <w:tcPr>
            <w:tcW w:w="5918" w:type="dxa"/>
          </w:tcPr>
          <w:p w14:paraId="0923434D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5.1.1 Menjelaskan maksud pemboleh ubah rawak.</w:t>
            </w:r>
          </w:p>
          <w:p w14:paraId="1F6A1B23" w14:textId="28D98FF4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5.1.2 Membanding dan membeza pemboleh ubah rawak diskret dan pemboleh ubah rawak selanjar.</w:t>
            </w:r>
          </w:p>
        </w:tc>
        <w:tc>
          <w:tcPr>
            <w:tcW w:w="3461" w:type="dxa"/>
          </w:tcPr>
          <w:p w14:paraId="449FD951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514C34F3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387872E9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7FDD2E08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633BDD7E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AAD1CE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3A22CF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75619B9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0D257C5E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245422AE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50C4DF61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5.1.3 Menerangkan maksud taburan kebarangkalian pemboleh ubah rawak diskret.</w:t>
            </w:r>
          </w:p>
          <w:p w14:paraId="4AC33810" w14:textId="2BBA7271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5.1.4 Membina jadual dan melukis graf taburan kebarangkalian pemboleh ubah rawak diskret.</w:t>
            </w:r>
          </w:p>
        </w:tc>
        <w:tc>
          <w:tcPr>
            <w:tcW w:w="3461" w:type="dxa"/>
          </w:tcPr>
          <w:p w14:paraId="3E4AA943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246955BF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700F3409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124C3DC6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11EA9C31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76AD4F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E3A1A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EBDDB3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74907CE3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2DCF4983" w14:textId="0BF155BE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5.2 Taburan Binomial</w:t>
            </w:r>
          </w:p>
        </w:tc>
        <w:tc>
          <w:tcPr>
            <w:tcW w:w="5918" w:type="dxa"/>
          </w:tcPr>
          <w:p w14:paraId="22D5AFDF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5.2.1 Menerangkan maksud taburan binomial.</w:t>
            </w:r>
          </w:p>
          <w:p w14:paraId="7AC8C80A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5.2.2 Menentukan kebarangkalian suatu peristiwa bagi taburan binomial.</w:t>
            </w:r>
          </w:p>
          <w:p w14:paraId="044402D5" w14:textId="03AF1329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5.2.3 Mentafsir maklumat, membina jadual dan melukis graf taburan binomial.</w:t>
            </w:r>
          </w:p>
        </w:tc>
        <w:tc>
          <w:tcPr>
            <w:tcW w:w="3461" w:type="dxa"/>
          </w:tcPr>
          <w:p w14:paraId="402D497F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6115B1D9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85F34A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1773A50A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4A8F3737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4616D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2E80CF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B46B3D9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A249D65" w14:textId="626E94A6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69B7235A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31D410AF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2F90CD03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6694EF6A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47499838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61761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FCDAE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565A0F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54AFCB" w14:textId="36DCD230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03E8D00C" w14:textId="5078469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5918" w:type="dxa"/>
          </w:tcPr>
          <w:p w14:paraId="158212E9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3A1C311D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54E22FDC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394DEEB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7DCCBBF9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32542E34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7D4659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B00ACC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F1567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3C8DE22D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60DFD64F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45F7D485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5.2.4 Menentukan dan menerangkan nilai min, varians dan sisihan piawai bagi suatu taburan binomial.</w:t>
            </w:r>
          </w:p>
          <w:p w14:paraId="062D7FED" w14:textId="4FA0C9D5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5.2.5 Menyelesaikan masalah yang melibatkan taburan binomial.</w:t>
            </w:r>
          </w:p>
        </w:tc>
        <w:tc>
          <w:tcPr>
            <w:tcW w:w="3461" w:type="dxa"/>
          </w:tcPr>
          <w:p w14:paraId="1A9157CE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46014AA1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41C39B7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082FFAB4" w14:textId="77777777" w:rsidR="00B2469F" w:rsidRPr="00D638FF" w:rsidRDefault="00B2469F" w:rsidP="00B2469F">
            <w:pPr>
              <w:rPr>
                <w:color w:val="000000" w:themeColor="text1"/>
              </w:rPr>
            </w:pPr>
          </w:p>
          <w:p w14:paraId="33B17008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23B5E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0728D4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FB61DC9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38A1A0E1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7AE840F7" w14:textId="78D996A5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lastRenderedPageBreak/>
              <w:t>5.3 Taburan Normal</w:t>
            </w:r>
          </w:p>
        </w:tc>
        <w:tc>
          <w:tcPr>
            <w:tcW w:w="5918" w:type="dxa"/>
          </w:tcPr>
          <w:p w14:paraId="779B038B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5.3.1 Menyiasat dan menerangkan ciri-ciri graf taburan normal.</w:t>
            </w:r>
          </w:p>
          <w:p w14:paraId="59645FDE" w14:textId="77777777" w:rsidR="00B2469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5.3.2 Menerangkan maksud taburan normal piawai.</w:t>
            </w:r>
          </w:p>
          <w:p w14:paraId="541ACBE8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5.3.3 Menentukan dan mentafsir skor piawai, Z.</w:t>
            </w:r>
          </w:p>
          <w:p w14:paraId="230D6FDB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5.3.4 Menentukan kebarangkalian suatu</w:t>
            </w:r>
          </w:p>
          <w:p w14:paraId="5588DF9A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peristiwa bagi taburan normal.</w:t>
            </w:r>
          </w:p>
          <w:p w14:paraId="3B11450F" w14:textId="7EF6F5E0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5.3.5 Menyelesaikan masalah yang melibatkan taburan normal.</w:t>
            </w:r>
          </w:p>
        </w:tc>
        <w:tc>
          <w:tcPr>
            <w:tcW w:w="3461" w:type="dxa"/>
          </w:tcPr>
          <w:p w14:paraId="209317B5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20E6232B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0E890D3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3ACCC2BC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5C577246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1C7C85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5C799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B11EC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4BF65D02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13272CC3" w14:textId="7E1E0902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6.1 SudutPositifdanSudut Negatif</w:t>
            </w:r>
          </w:p>
        </w:tc>
        <w:tc>
          <w:tcPr>
            <w:tcW w:w="5918" w:type="dxa"/>
          </w:tcPr>
          <w:p w14:paraId="60ECF799" w14:textId="625070D9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6.1.1 Mewakilkan sudut positif dan sudut negatif dalam satah Cartes.</w:t>
            </w:r>
          </w:p>
        </w:tc>
        <w:tc>
          <w:tcPr>
            <w:tcW w:w="3461" w:type="dxa"/>
          </w:tcPr>
          <w:p w14:paraId="7DE3A2B6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16831C6C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4CAB1F1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5BD48680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0338D1D7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D6E9D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D4C01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CD8D4B8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35656572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7B356D3B" w14:textId="53B33FC6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6.2 NisbahTrigonometri bagi Sebarang Sudut</w:t>
            </w:r>
          </w:p>
        </w:tc>
        <w:tc>
          <w:tcPr>
            <w:tcW w:w="5918" w:type="dxa"/>
          </w:tcPr>
          <w:p w14:paraId="01B203E4" w14:textId="77777777" w:rsidR="00B2469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6.2.1 Membuat perkaitan antara sekan, kosekan dan kotangen dengan sinus, kosinus dan tangen bagi sebarang sudut dalam satah Cartes.</w:t>
            </w:r>
          </w:p>
          <w:p w14:paraId="4BAC7B20" w14:textId="608C3856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6.2.2 Menentukan nilai nisbah trigonometri bagi sebarang sudut.</w:t>
            </w:r>
          </w:p>
        </w:tc>
        <w:tc>
          <w:tcPr>
            <w:tcW w:w="3461" w:type="dxa"/>
          </w:tcPr>
          <w:p w14:paraId="32FC5CDB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39FF092B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06FA2DA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46B7289A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7B9D8537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0C970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0BA22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C591A4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3152A4CF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1A8FF0A3" w14:textId="239A0F41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6.3 GrafFungsiSinus, Kosinus dan Tangen</w:t>
            </w:r>
          </w:p>
        </w:tc>
        <w:tc>
          <w:tcPr>
            <w:tcW w:w="5918" w:type="dxa"/>
          </w:tcPr>
          <w:p w14:paraId="7E9EF337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Murid boleh:</w:t>
            </w:r>
          </w:p>
          <w:p w14:paraId="32E58A0E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6.3.1 Melukis dan melakar graf fungsi trigonometri:</w:t>
            </w:r>
          </w:p>
          <w:p w14:paraId="2AEE0557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(i) y=asinbx+c (ii) y=akosbx+c (iii) y=atanbx+c</w:t>
            </w:r>
          </w:p>
          <w:p w14:paraId="084FB4AC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dengan a, b dan c ialah pemalar dan b &gt; 0.</w:t>
            </w:r>
          </w:p>
          <w:p w14:paraId="1F0F5E2E" w14:textId="74D2EAB2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6.3.2 Menyelesaikan persamaan trigonometri dengan kaedah graf.</w:t>
            </w:r>
          </w:p>
        </w:tc>
        <w:tc>
          <w:tcPr>
            <w:tcW w:w="3461" w:type="dxa"/>
          </w:tcPr>
          <w:p w14:paraId="2B9CD0B2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177FC88C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609589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7F976DF1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6F61AA63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D2914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1C0743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34F979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5F7663D3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009C6F5B" w14:textId="47558A8C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lastRenderedPageBreak/>
              <w:t>6.4 Identiti Asas</w:t>
            </w:r>
          </w:p>
        </w:tc>
        <w:tc>
          <w:tcPr>
            <w:tcW w:w="5918" w:type="dxa"/>
          </w:tcPr>
          <w:p w14:paraId="62AE9E61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6.4.1 Menerbitkan identiti asas:</w:t>
            </w:r>
          </w:p>
          <w:p w14:paraId="5FFEEBC4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lastRenderedPageBreak/>
              <w:t>(i) sin2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>+kos2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>=1 (ii) 1+tan2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>=sek2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 xml:space="preserve"> (iii) 1+kot2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>=kosek2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</w:p>
          <w:p w14:paraId="0C6898AE" w14:textId="51A7BA0F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6.4.2 Membuktikan identiti trigonometri menggunakan identiti asas.</w:t>
            </w:r>
          </w:p>
        </w:tc>
        <w:tc>
          <w:tcPr>
            <w:tcW w:w="3461" w:type="dxa"/>
          </w:tcPr>
          <w:p w14:paraId="23B5FB8B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50E5CEE4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4EBA0892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51E7A98C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3F6037E7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4D5CC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7EE140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83AF3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4DE63DFA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662B92EE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6.5 RumusSudutMajmuk dan Rumus Sudut</w:t>
            </w:r>
          </w:p>
          <w:p w14:paraId="77780ABC" w14:textId="30B09F89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Berganda</w:t>
            </w:r>
          </w:p>
        </w:tc>
        <w:tc>
          <w:tcPr>
            <w:tcW w:w="5918" w:type="dxa"/>
          </w:tcPr>
          <w:p w14:paraId="71AD94F5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B38816D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6.5.1 Membuktikan identiti trigonometri dengan menggunakan rumus sudut majmuk bagi sin (A </w:t>
            </w:r>
            <w:r w:rsidRPr="000D3DEE">
              <w:rPr>
                <w:b/>
                <w:bCs/>
                <w:color w:val="000000" w:themeColor="text1"/>
              </w:rPr>
              <w:t xml:space="preserve"> B), kos (A </w:t>
            </w:r>
            <w:r w:rsidRPr="000D3DEE">
              <w:rPr>
                <w:b/>
                <w:bCs/>
                <w:color w:val="000000" w:themeColor="text1"/>
              </w:rPr>
              <w:t xml:space="preserve"> B) dan tan (A </w:t>
            </w:r>
            <w:r w:rsidRPr="000D3DEE">
              <w:rPr>
                <w:b/>
                <w:bCs/>
                <w:color w:val="000000" w:themeColor="text1"/>
              </w:rPr>
              <w:t> B).</w:t>
            </w:r>
          </w:p>
          <w:p w14:paraId="31CA0758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6.5.2 Menerbitkan rumus sudut berganda bagi sin 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>, kos 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 xml:space="preserve"> dan tan 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5340CE03" w14:textId="2E887F28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6.5.3 Membuktikan identiti trigonometri dengan menggunakan rumus sudut berganda.</w:t>
            </w:r>
          </w:p>
        </w:tc>
        <w:tc>
          <w:tcPr>
            <w:tcW w:w="3461" w:type="dxa"/>
          </w:tcPr>
          <w:p w14:paraId="782C271F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0BF588E1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F27170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39AAEFF0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6DC38AD9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B29DA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578642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4C6635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49DE483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55352558" w14:textId="11880E03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6.6 AplikasiFungsi Trigonometri</w:t>
            </w:r>
          </w:p>
        </w:tc>
        <w:tc>
          <w:tcPr>
            <w:tcW w:w="5918" w:type="dxa"/>
          </w:tcPr>
          <w:p w14:paraId="7CA91744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6.6.1 Menyelesaikan persamaan trigonometri.</w:t>
            </w:r>
          </w:p>
          <w:p w14:paraId="72E68572" w14:textId="7DEE7978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6.6.2 Menyelesaikan masalah yang melibatkan fungsi trigonometri.</w:t>
            </w:r>
          </w:p>
        </w:tc>
        <w:tc>
          <w:tcPr>
            <w:tcW w:w="3461" w:type="dxa"/>
          </w:tcPr>
          <w:p w14:paraId="109A5683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17F017F9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54D3434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5DD88907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570DBF16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689E43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8C401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48289D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4EEEE9C0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007F5118" w14:textId="475796AE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lastRenderedPageBreak/>
              <w:t>7.1 ModelPengaturcaraan Linear</w:t>
            </w:r>
          </w:p>
        </w:tc>
        <w:tc>
          <w:tcPr>
            <w:tcW w:w="5918" w:type="dxa"/>
          </w:tcPr>
          <w:p w14:paraId="2F56C75B" w14:textId="6FA7EB36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7.1.1 Membentuk model matematik bagi suatu situasi berdasarkan kekangan yang diberi dan seterusnya mewakilkan model tersebut secara grafik.</w:t>
            </w:r>
          </w:p>
        </w:tc>
        <w:tc>
          <w:tcPr>
            <w:tcW w:w="3461" w:type="dxa"/>
          </w:tcPr>
          <w:p w14:paraId="2F2ACC65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253ACA0F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5BA98D2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1299F501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3758F24B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53F34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A9927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1648944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18F2CBB9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1DDC1D7A" w14:textId="2CEACA4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7.2 Aplikasi Pengaturcaraan Linear</w:t>
            </w:r>
          </w:p>
        </w:tc>
        <w:tc>
          <w:tcPr>
            <w:tcW w:w="5918" w:type="dxa"/>
          </w:tcPr>
          <w:p w14:paraId="20639CC6" w14:textId="6CE873B3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7.2.1 Menyelesaikan masalah yang melibatkan pengaturcaraan linear secara graf.</w:t>
            </w:r>
          </w:p>
        </w:tc>
        <w:tc>
          <w:tcPr>
            <w:tcW w:w="3461" w:type="dxa"/>
          </w:tcPr>
          <w:p w14:paraId="28822E66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6F4F0B73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47610796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706CE6F9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E5C45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AAD87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63EF4F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6847A5BA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10594E4F" w14:textId="553B6BF3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8.1 Sesaran, Halaju dan Pecutan sebagai Fungsi Masa</w:t>
            </w:r>
          </w:p>
        </w:tc>
        <w:tc>
          <w:tcPr>
            <w:tcW w:w="5918" w:type="dxa"/>
          </w:tcPr>
          <w:p w14:paraId="0545F81E" w14:textId="77777777" w:rsidR="00B2469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8.1.1 Memerihalkan dan menentukan sesaran seketika, halaju seketika dan pecutan seketika suatu zarah.</w:t>
            </w:r>
          </w:p>
          <w:p w14:paraId="4D1DF8AD" w14:textId="53097B32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8.1.2 Menentukan jumlah jarak yang dilalui oleh suatu zarah dalam suatu tempoh masa tertentu.</w:t>
            </w:r>
          </w:p>
        </w:tc>
        <w:tc>
          <w:tcPr>
            <w:tcW w:w="3461" w:type="dxa"/>
          </w:tcPr>
          <w:p w14:paraId="11D9E5BC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1563A63C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95A572B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49CF0A6D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CFD07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7D290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59C4D3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284BC02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45E75AF7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lastRenderedPageBreak/>
              <w:t>8.2 Pembezaan dalam Kinematik Gerakan</w:t>
            </w:r>
          </w:p>
          <w:p w14:paraId="667D882C" w14:textId="579996C3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Linear</w:t>
            </w:r>
          </w:p>
        </w:tc>
        <w:tc>
          <w:tcPr>
            <w:tcW w:w="5918" w:type="dxa"/>
          </w:tcPr>
          <w:p w14:paraId="15E8CA5B" w14:textId="77777777" w:rsidR="00B2469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8.2.1 Menghubung kait antara fungsi sesaran, fungsi halaju dan fungsi pecutan.</w:t>
            </w:r>
          </w:p>
          <w:p w14:paraId="04246753" w14:textId="77777777" w:rsidR="00B2469F" w:rsidRPr="000D3DEE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8.2.2 Menentukan dan mentafsir halaju seketika suatu zarah daripada fungsi sesaran.</w:t>
            </w:r>
          </w:p>
          <w:p w14:paraId="78DDE0F0" w14:textId="039C905B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8.2.3 Menentukan dan mentafsir pecutan seketika suatu zarah daripada fungsi halaju dan fungsi sesaran.</w:t>
            </w:r>
          </w:p>
        </w:tc>
        <w:tc>
          <w:tcPr>
            <w:tcW w:w="3461" w:type="dxa"/>
          </w:tcPr>
          <w:p w14:paraId="730B5909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18B36EB0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067DB3EA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1F6BBA41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2D50378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F2BA62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AE50664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7F32EB10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5FF03EC6" w14:textId="08DCA89F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8.3 Pengamirandalam Kinematik Gerakan Linear</w:t>
            </w:r>
          </w:p>
        </w:tc>
        <w:tc>
          <w:tcPr>
            <w:tcW w:w="5918" w:type="dxa"/>
          </w:tcPr>
          <w:p w14:paraId="06C82E45" w14:textId="77777777" w:rsidR="00B2469F" w:rsidRPr="000D3DEE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8.3.1 Menentukan dan mentafsir halaju seketika suatu zarah daripada fungsi pecutan.</w:t>
            </w:r>
          </w:p>
          <w:p w14:paraId="1EA51F8D" w14:textId="48A3C9FC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8.3.2 Menentukan dan mentafsir sesaran seketika suatu zarah daripada fungsi halaju dan fungsi pecutan.</w:t>
            </w:r>
          </w:p>
        </w:tc>
        <w:tc>
          <w:tcPr>
            <w:tcW w:w="3461" w:type="dxa"/>
          </w:tcPr>
          <w:p w14:paraId="3FB83419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23C64344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03E70058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5004D462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64549814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5B275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01C41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ECBC39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3A1BB580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35CD46F2" w14:textId="676EC413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8.4 Aplikasi Kinematik Gerakan Linear</w:t>
            </w:r>
          </w:p>
        </w:tc>
        <w:tc>
          <w:tcPr>
            <w:tcW w:w="5918" w:type="dxa"/>
          </w:tcPr>
          <w:p w14:paraId="1F2785B0" w14:textId="56A09894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8.4.1 Menyelesaikan masalah kinematik gerakan linear yang melibatkan pembezaan dan pengamiran.</w:t>
            </w:r>
          </w:p>
        </w:tc>
        <w:tc>
          <w:tcPr>
            <w:tcW w:w="3461" w:type="dxa"/>
          </w:tcPr>
          <w:p w14:paraId="4A406743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25D97C78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54C511F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2750322A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4AA13685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B56E2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50705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4F38C94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3E650014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5093E960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556CE742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4DF0B195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528E26BA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5741BEE5" w14:textId="77777777" w:rsidR="00B2469F" w:rsidRPr="003F4433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453C93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B317DA9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4AEA75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7B55AFFB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51E77768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37DCA680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26EC4E8C" w14:textId="7E4DF4BE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</w:tr>
      <w:tr w:rsidR="00B2469F" w:rsidRPr="00D638FF" w14:paraId="2DD316D4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6607914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11C9AF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B731B1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9E3E78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7735DE50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22F34E37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6B0C4E59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52269947" w14:textId="0FB3282B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</w:tr>
      <w:tr w:rsidR="00B2469F" w:rsidRPr="00D638FF" w14:paraId="6DEDCFBD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5890074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13E32FEB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0DB212AE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835B8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15C0EDB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3B2D13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1E10BC71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41" w:type="dxa"/>
          </w:tcPr>
          <w:p w14:paraId="5594F1F2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4E12B41E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3E94CF9F" w14:textId="6D3ABD7C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779D7DD3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6BACD6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1765BFD6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357D24B3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F5A419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6A507F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4300B2A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52292213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41" w:type="dxa"/>
          </w:tcPr>
          <w:p w14:paraId="6D6E8676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442950DB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000FC24C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1EE6026A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02022E7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28BD029E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761A1F25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329C4AD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46B12F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AC359B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235555A3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41" w:type="dxa"/>
          </w:tcPr>
          <w:p w14:paraId="0D6274F6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152DC555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17F7F7B1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253DB01A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8185BF1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498BF7A1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19A7B57B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1E9E8E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599C39C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6F206A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4DF5D303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41" w:type="dxa"/>
          </w:tcPr>
          <w:p w14:paraId="47A0F038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042C8078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3A493331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110C493E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0B557DC3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69C65324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787079D8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DFF57A5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7D2184E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FB272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998BFE" w14:textId="4B18D8B5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41" w:type="dxa"/>
          </w:tcPr>
          <w:p w14:paraId="7F9C721A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2FD23FB0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2FE220AD" w14:textId="77777777" w:rsidR="00B2469F" w:rsidRPr="00D638FF" w:rsidRDefault="00B2469F" w:rsidP="00B24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2469F" w:rsidRPr="00D638FF" w14:paraId="17E38FB7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5C45752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6FAC261E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</w:p>
          <w:p w14:paraId="3A3F3BA5" w14:textId="77777777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DFEE67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7C9A780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E2BE1A6" w14:textId="77777777" w:rsidR="00B2469F" w:rsidRDefault="00B2469F" w:rsidP="00B246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447C526E" w:rsidR="00B2469F" w:rsidRPr="00D638FF" w:rsidRDefault="00B2469F" w:rsidP="00B24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2441" w:type="dxa"/>
          </w:tcPr>
          <w:p w14:paraId="23988E08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2E8D9D5A" w14:textId="77777777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09DA5460" w14:textId="3AF84CDC" w:rsidR="00B2469F" w:rsidRPr="00D638FF" w:rsidRDefault="00B2469F" w:rsidP="00B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0D3DE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06DE"/>
    <w:multiLevelType w:val="multilevel"/>
    <w:tmpl w:val="3200B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0647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D3DEE"/>
    <w:rsid w:val="000F413F"/>
    <w:rsid w:val="00160DA8"/>
    <w:rsid w:val="001F0916"/>
    <w:rsid w:val="00220161"/>
    <w:rsid w:val="002B529C"/>
    <w:rsid w:val="002E1096"/>
    <w:rsid w:val="003132EF"/>
    <w:rsid w:val="00314C3E"/>
    <w:rsid w:val="00336853"/>
    <w:rsid w:val="00383CC5"/>
    <w:rsid w:val="00457FC2"/>
    <w:rsid w:val="00591824"/>
    <w:rsid w:val="00754E6B"/>
    <w:rsid w:val="007A0C51"/>
    <w:rsid w:val="007F7462"/>
    <w:rsid w:val="00825001"/>
    <w:rsid w:val="0096181E"/>
    <w:rsid w:val="00A171D5"/>
    <w:rsid w:val="00AA7321"/>
    <w:rsid w:val="00B22D5E"/>
    <w:rsid w:val="00B2469F"/>
    <w:rsid w:val="00B379AD"/>
    <w:rsid w:val="00C33B06"/>
    <w:rsid w:val="00CB24B1"/>
    <w:rsid w:val="00CE3BAC"/>
    <w:rsid w:val="00D638FF"/>
    <w:rsid w:val="00E30B82"/>
    <w:rsid w:val="00E56400"/>
    <w:rsid w:val="00EE2A91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0D3D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9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amirul daniel</cp:lastModifiedBy>
  <cp:revision>6</cp:revision>
  <dcterms:created xsi:type="dcterms:W3CDTF">2020-12-20T17:46:00Z</dcterms:created>
  <dcterms:modified xsi:type="dcterms:W3CDTF">2023-03-12T12:12:00Z</dcterms:modified>
</cp:coreProperties>
</file>