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959"/>
        <w:gridCol w:w="3011"/>
      </w:tblGrid>
      <w:tr w:rsidR="0080048C" w14:paraId="699D5B29" w14:textId="77777777" w:rsidTr="00232A7E">
        <w:tc>
          <w:tcPr>
            <w:tcW w:w="959" w:type="dxa"/>
          </w:tcPr>
          <w:p w14:paraId="3BEE9C41" w14:textId="77777777" w:rsidR="0080048C" w:rsidRPr="00232A7E" w:rsidRDefault="00232A7E" w:rsidP="00232A7E">
            <w:pPr>
              <w:tabs>
                <w:tab w:val="left" w:pos="382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32A7E">
              <w:rPr>
                <w:rFonts w:asciiTheme="majorBidi" w:hAnsiTheme="majorBidi" w:cstheme="majorBidi"/>
                <w:sz w:val="24"/>
                <w:szCs w:val="24"/>
              </w:rPr>
              <w:t>Nama :</w:t>
            </w:r>
            <w:proofErr w:type="gramEnd"/>
          </w:p>
        </w:tc>
        <w:tc>
          <w:tcPr>
            <w:tcW w:w="3011" w:type="dxa"/>
          </w:tcPr>
          <w:p w14:paraId="4BED4C85" w14:textId="77777777" w:rsidR="0080048C" w:rsidRDefault="0080048C" w:rsidP="0080048C">
            <w:pPr>
              <w:tabs>
                <w:tab w:val="left" w:pos="382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0048C" w14:paraId="3DB1D80D" w14:textId="77777777" w:rsidTr="00232A7E">
        <w:tc>
          <w:tcPr>
            <w:tcW w:w="959" w:type="dxa"/>
          </w:tcPr>
          <w:p w14:paraId="54BF33B9" w14:textId="77777777" w:rsidR="0080048C" w:rsidRPr="00232A7E" w:rsidRDefault="00232A7E" w:rsidP="00232A7E">
            <w:pPr>
              <w:tabs>
                <w:tab w:val="left" w:pos="382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232A7E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232A7E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11" w:type="dxa"/>
          </w:tcPr>
          <w:p w14:paraId="46301567" w14:textId="77777777" w:rsidR="0080048C" w:rsidRDefault="0080048C" w:rsidP="0080048C">
            <w:pPr>
              <w:tabs>
                <w:tab w:val="left" w:pos="382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ABA3713" w14:textId="77777777" w:rsidR="00FE60CC" w:rsidRDefault="00E6521E" w:rsidP="002E31DF">
      <w:pPr>
        <w:tabs>
          <w:tab w:val="left" w:pos="3828"/>
        </w:tabs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en-MY"/>
        </w:rPr>
        <w:drawing>
          <wp:anchor distT="0" distB="0" distL="114300" distR="114300" simplePos="0" relativeHeight="251659264" behindDoc="0" locked="0" layoutInCell="1" allowOverlap="1" wp14:anchorId="7C484AF6" wp14:editId="7C70C3B0">
            <wp:simplePos x="0" y="0"/>
            <wp:positionH relativeFrom="column">
              <wp:posOffset>177165</wp:posOffset>
            </wp:positionH>
            <wp:positionV relativeFrom="paragraph">
              <wp:posOffset>27940</wp:posOffset>
            </wp:positionV>
            <wp:extent cx="771525" cy="781050"/>
            <wp:effectExtent l="19050" t="0" r="9525" b="0"/>
            <wp:wrapNone/>
            <wp:docPr id="3" name="Picture 2" descr="photo_2017-03-09_10-07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7-03-09_10-07-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FB144" w14:textId="77777777" w:rsidR="00FE60CC" w:rsidRDefault="00FE60CC" w:rsidP="00FE60CC">
      <w:pPr>
        <w:tabs>
          <w:tab w:val="left" w:pos="3828"/>
        </w:tabs>
        <w:spacing w:after="0"/>
        <w:ind w:firstLine="1276"/>
        <w:rPr>
          <w:rFonts w:asciiTheme="majorBidi" w:hAnsiTheme="majorBidi" w:cstheme="majorBidi"/>
          <w:b/>
          <w:bCs/>
        </w:rPr>
      </w:pPr>
    </w:p>
    <w:p w14:paraId="14A03D9F" w14:textId="77777777" w:rsidR="000773C9" w:rsidRDefault="000773C9" w:rsidP="000773C9">
      <w:pP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268ADEA" w14:textId="77777777" w:rsidR="0080048C" w:rsidRDefault="0080048C" w:rsidP="00E6521E">
      <w:pP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4E4C9D7" w14:textId="4452CE5F" w:rsidR="00FE60CC" w:rsidRPr="0022380A" w:rsidRDefault="0022380A" w:rsidP="0022380A">
      <w:pPr>
        <w:tabs>
          <w:tab w:val="left" w:pos="3828"/>
        </w:tabs>
        <w:spacing w:after="0"/>
        <w:ind w:firstLine="1276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</w:t>
      </w:r>
      <w:r w:rsidR="000773C9" w:rsidRPr="0022380A">
        <w:rPr>
          <w:rFonts w:asciiTheme="majorBidi" w:hAnsiTheme="majorBidi" w:cstheme="majorBidi"/>
          <w:b/>
          <w:bCs/>
          <w:sz w:val="32"/>
          <w:szCs w:val="32"/>
        </w:rPr>
        <w:t>SMK ROSLI DHOBY</w:t>
      </w:r>
    </w:p>
    <w:p w14:paraId="38202329" w14:textId="1355DEF1" w:rsidR="00FE60CC" w:rsidRPr="00D014A6" w:rsidRDefault="00E62A69" w:rsidP="000773C9">
      <w:pPr>
        <w:tabs>
          <w:tab w:val="left" w:pos="3828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PEPERIKSAAN </w:t>
      </w:r>
      <w:r w:rsidR="00AD19AC">
        <w:rPr>
          <w:rFonts w:asciiTheme="majorBidi" w:hAnsiTheme="majorBidi" w:cstheme="majorBidi"/>
          <w:b/>
          <w:bCs/>
          <w:sz w:val="28"/>
          <w:szCs w:val="28"/>
        </w:rPr>
        <w:t xml:space="preserve">PERCUBAAN SPM </w:t>
      </w:r>
      <w:r w:rsidR="003B1641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202</w:t>
      </w:r>
      <w:r w:rsidR="003B1641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43F19E82" w14:textId="60567779" w:rsidR="005F591C" w:rsidRDefault="000773C9" w:rsidP="000773C9">
      <w:pPr>
        <w:tabs>
          <w:tab w:val="left" w:pos="3828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FE60CC" w:rsidRPr="00FE60CC">
        <w:rPr>
          <w:rFonts w:asciiTheme="majorBidi" w:hAnsiTheme="majorBidi" w:cstheme="majorBidi"/>
          <w:b/>
          <w:bCs/>
          <w:sz w:val="24"/>
          <w:szCs w:val="24"/>
        </w:rPr>
        <w:t>SEJARAH</w:t>
      </w:r>
      <w:r w:rsidR="00F154A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275AA710" w14:textId="15944D2B" w:rsidR="00FE60CC" w:rsidRDefault="003B1641" w:rsidP="003B1641">
      <w:pPr>
        <w:tabs>
          <w:tab w:val="left" w:pos="816"/>
          <w:tab w:val="left" w:pos="3828"/>
          <w:tab w:val="center" w:pos="5233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1249/2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0773C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proofErr w:type="gramStart"/>
      <w:r w:rsidR="005F591C" w:rsidRPr="00FE60CC">
        <w:rPr>
          <w:rFonts w:asciiTheme="majorBidi" w:hAnsiTheme="majorBidi" w:cstheme="majorBidi"/>
          <w:b/>
          <w:bCs/>
          <w:sz w:val="24"/>
          <w:szCs w:val="24"/>
        </w:rPr>
        <w:t>Kertas</w:t>
      </w:r>
      <w:proofErr w:type="spellEnd"/>
      <w:r w:rsidR="00FE60CC" w:rsidRPr="00FE60CC">
        <w:rPr>
          <w:rFonts w:asciiTheme="majorBidi" w:hAnsiTheme="majorBidi" w:cstheme="majorBidi"/>
          <w:b/>
          <w:bCs/>
          <w:sz w:val="24"/>
          <w:szCs w:val="24"/>
        </w:rPr>
        <w:t xml:space="preserve">  2</w:t>
      </w:r>
      <w:proofErr w:type="gramEnd"/>
    </w:p>
    <w:p w14:paraId="5BC7CF60" w14:textId="594C66CE" w:rsidR="0080048C" w:rsidRPr="00FE60CC" w:rsidRDefault="00E62A69" w:rsidP="00E62A69">
      <w:pPr>
        <w:tabs>
          <w:tab w:val="left" w:pos="720"/>
          <w:tab w:val="left" w:pos="3828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B1641">
        <w:rPr>
          <w:rFonts w:asciiTheme="majorBidi" w:hAnsiTheme="majorBidi" w:cstheme="majorBidi"/>
          <w:b/>
          <w:bCs/>
          <w:sz w:val="24"/>
          <w:szCs w:val="24"/>
        </w:rPr>
        <w:t>SEPT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B16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B6B896B" w14:textId="77777777" w:rsidR="00FE60CC" w:rsidRPr="000773C9" w:rsidRDefault="000773C9" w:rsidP="000773C9">
      <w:pPr>
        <w:pBdr>
          <w:bottom w:val="single" w:sz="12" w:space="1" w:color="auto"/>
        </w:pBdr>
        <w:tabs>
          <w:tab w:val="left" w:pos="3828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Masa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591C" w:rsidRPr="000773C9">
        <w:rPr>
          <w:rFonts w:asciiTheme="majorBidi" w:hAnsiTheme="majorBidi" w:cstheme="majorBidi"/>
          <w:b/>
          <w:bCs/>
          <w:sz w:val="24"/>
          <w:szCs w:val="24"/>
        </w:rPr>
        <w:t>2½  jam</w:t>
      </w:r>
      <w:r w:rsidR="005F591C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="009572D1"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60CC" w:rsidRPr="000773C9">
        <w:rPr>
          <w:rFonts w:asciiTheme="majorBidi" w:hAnsiTheme="majorBidi" w:cstheme="majorBidi"/>
          <w:sz w:val="24"/>
          <w:szCs w:val="24"/>
        </w:rPr>
        <w:t xml:space="preserve">Dua jam </w:t>
      </w:r>
      <w:proofErr w:type="spellStart"/>
      <w:r w:rsidR="00FE60CC" w:rsidRPr="000773C9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="00FE60CC" w:rsidRPr="000773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60CC" w:rsidRPr="000773C9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FE60CC" w:rsidRPr="000773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60CC" w:rsidRPr="000773C9">
        <w:rPr>
          <w:rFonts w:asciiTheme="majorBidi" w:hAnsiTheme="majorBidi" w:cstheme="majorBidi"/>
          <w:sz w:val="24"/>
          <w:szCs w:val="24"/>
        </w:rPr>
        <w:t>minit</w:t>
      </w:r>
      <w:proofErr w:type="spellEnd"/>
    </w:p>
    <w:p w14:paraId="078384CC" w14:textId="77777777" w:rsidR="00D014A6" w:rsidRDefault="00D014A6" w:rsidP="000773C9">
      <w:pPr>
        <w:pBdr>
          <w:bottom w:val="single" w:sz="12" w:space="1" w:color="auto"/>
        </w:pBd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sz w:val="24"/>
          <w:szCs w:val="24"/>
        </w:rPr>
      </w:pPr>
    </w:p>
    <w:p w14:paraId="5B8A3F0E" w14:textId="77777777" w:rsidR="00FE60CC" w:rsidRDefault="00FE60CC" w:rsidP="00FE60CC">
      <w:pP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sz w:val="24"/>
          <w:szCs w:val="24"/>
        </w:rPr>
      </w:pPr>
    </w:p>
    <w:p w14:paraId="61A1D7B9" w14:textId="30600770" w:rsidR="00E6521E" w:rsidRPr="00E6521E" w:rsidRDefault="00E6521E" w:rsidP="00E6521E">
      <w:pPr>
        <w:spacing w:after="0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E6521E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Pr="00E652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6521E">
        <w:rPr>
          <w:rFonts w:asciiTheme="majorBidi" w:hAnsiTheme="majorBidi" w:cstheme="majorBidi"/>
          <w:sz w:val="24"/>
          <w:szCs w:val="24"/>
        </w:rPr>
        <w:t>oleh  :</w:t>
      </w:r>
      <w:proofErr w:type="gramEnd"/>
      <w:r w:rsidRPr="00E6521E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8DDB3AB" w14:textId="34440426" w:rsidR="00E6521E" w:rsidRPr="00E6521E" w:rsidRDefault="00E6521E" w:rsidP="00E6521E">
      <w:pPr>
        <w:spacing w:after="0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E6521E">
        <w:rPr>
          <w:rFonts w:asciiTheme="majorBidi" w:hAnsiTheme="majorBidi" w:cstheme="majorBidi"/>
          <w:sz w:val="24"/>
          <w:szCs w:val="24"/>
        </w:rPr>
        <w:t>Disemak</w:t>
      </w:r>
      <w:proofErr w:type="spellEnd"/>
      <w:r w:rsidRPr="00E6521E">
        <w:rPr>
          <w:rFonts w:asciiTheme="majorBidi" w:hAnsiTheme="majorBidi" w:cstheme="majorBidi"/>
          <w:sz w:val="24"/>
          <w:szCs w:val="24"/>
        </w:rPr>
        <w:t xml:space="preserve"> oleh    </w:t>
      </w:r>
      <w:proofErr w:type="gramStart"/>
      <w:r w:rsidRPr="00E6521E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E6521E">
        <w:rPr>
          <w:rFonts w:asciiTheme="majorBidi" w:hAnsiTheme="majorBidi" w:cstheme="majorBidi"/>
          <w:sz w:val="24"/>
          <w:szCs w:val="24"/>
        </w:rPr>
        <w:t xml:space="preserve">  </w:t>
      </w:r>
    </w:p>
    <w:p w14:paraId="0C426A56" w14:textId="4FA62771" w:rsidR="00E6521E" w:rsidRDefault="00E6521E" w:rsidP="00E6521E">
      <w:pPr>
        <w:spacing w:after="0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E6521E">
        <w:rPr>
          <w:rFonts w:asciiTheme="majorBidi" w:hAnsiTheme="majorBidi" w:cstheme="majorBidi"/>
          <w:sz w:val="24"/>
          <w:szCs w:val="24"/>
        </w:rPr>
        <w:t>Disahkan</w:t>
      </w:r>
      <w:proofErr w:type="spellEnd"/>
      <w:r w:rsidRPr="00E6521E">
        <w:rPr>
          <w:rFonts w:asciiTheme="majorBidi" w:hAnsiTheme="majorBidi" w:cstheme="majorBidi"/>
          <w:sz w:val="24"/>
          <w:szCs w:val="24"/>
        </w:rPr>
        <w:t xml:space="preserve"> oleh   </w:t>
      </w:r>
      <w:proofErr w:type="gramStart"/>
      <w:r w:rsidRPr="00E6521E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E6521E">
        <w:rPr>
          <w:rFonts w:asciiTheme="majorBidi" w:hAnsiTheme="majorBidi" w:cstheme="majorBidi"/>
          <w:sz w:val="24"/>
          <w:szCs w:val="24"/>
        </w:rPr>
        <w:t xml:space="preserve">   </w:t>
      </w:r>
    </w:p>
    <w:p w14:paraId="6AF61618" w14:textId="77777777" w:rsidR="00E6521E" w:rsidRPr="00E6521E" w:rsidRDefault="00E6521E" w:rsidP="00E6521E">
      <w:pPr>
        <w:spacing w:after="0"/>
        <w:ind w:firstLine="709"/>
        <w:rPr>
          <w:rFonts w:asciiTheme="majorBidi" w:hAnsiTheme="majorBidi" w:cstheme="majorBidi"/>
          <w:sz w:val="24"/>
          <w:szCs w:val="24"/>
        </w:rPr>
      </w:pPr>
    </w:p>
    <w:p w14:paraId="7DBA810A" w14:textId="77777777" w:rsidR="00E6521E" w:rsidRDefault="00E6521E" w:rsidP="00E6521E">
      <w:pPr>
        <w:tabs>
          <w:tab w:val="left" w:pos="3828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6F5533E" w14:textId="77777777" w:rsidR="00FE60CC" w:rsidRDefault="00FE60CC" w:rsidP="00FE60CC">
      <w:pP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60CC">
        <w:rPr>
          <w:rFonts w:asciiTheme="majorBidi" w:hAnsiTheme="majorBidi" w:cstheme="majorBidi"/>
          <w:b/>
          <w:bCs/>
          <w:sz w:val="24"/>
          <w:szCs w:val="24"/>
        </w:rPr>
        <w:t>JANGAN BUKA SOALAN INI SEHINGGA DIBERITAHU</w:t>
      </w:r>
    </w:p>
    <w:p w14:paraId="3C87600B" w14:textId="77777777" w:rsidR="00FE60CC" w:rsidRPr="00FE60CC" w:rsidRDefault="00FE60CC" w:rsidP="00FE60CC">
      <w:pPr>
        <w:tabs>
          <w:tab w:val="left" w:pos="3828"/>
        </w:tabs>
        <w:spacing w:after="0"/>
        <w:ind w:firstLine="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1417"/>
        <w:gridCol w:w="1134"/>
        <w:gridCol w:w="1134"/>
        <w:gridCol w:w="1418"/>
      </w:tblGrid>
      <w:tr w:rsidR="00591504" w14:paraId="17EACCBF" w14:textId="77777777" w:rsidTr="00522E35">
        <w:tc>
          <w:tcPr>
            <w:tcW w:w="4961" w:type="dxa"/>
            <w:vMerge w:val="restart"/>
            <w:tcBorders>
              <w:top w:val="nil"/>
              <w:left w:val="nil"/>
              <w:bottom w:val="nil"/>
            </w:tcBorders>
          </w:tcPr>
          <w:p w14:paraId="307C5CD7" w14:textId="77777777" w:rsidR="00591504" w:rsidRPr="00591504" w:rsidRDefault="00591504" w:rsidP="005915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Tulis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nama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kelas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anda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pada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ruang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disediakan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14:paraId="2E026B97" w14:textId="77777777" w:rsidR="00591504" w:rsidRPr="00591504" w:rsidRDefault="00591504" w:rsidP="00591504">
            <w:pPr>
              <w:pStyle w:val="ListParagraph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2DE63E46" w14:textId="77777777" w:rsidR="00591504" w:rsidRPr="00591504" w:rsidRDefault="00591504" w:rsidP="005915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Kertas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ini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mengandungi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dua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bahagian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iaitu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Bahagian</w:t>
            </w:r>
            <w:proofErr w:type="spellEnd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</w:t>
            </w:r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Bahagian</w:t>
            </w:r>
            <w:proofErr w:type="spellEnd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B.</w:t>
            </w:r>
          </w:p>
          <w:p w14:paraId="74EFC2AB" w14:textId="77777777" w:rsidR="00591504" w:rsidRPr="00591504" w:rsidRDefault="00591504" w:rsidP="00591504">
            <w:pPr>
              <w:pStyle w:val="ListParagrap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2D0BFFA7" w14:textId="77777777" w:rsidR="00591504" w:rsidRDefault="00591504" w:rsidP="005915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Jawab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dalam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Bahagian</w:t>
            </w:r>
            <w:proofErr w:type="spellEnd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</w:t>
            </w:r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tiga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daripada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Bahagian</w:t>
            </w:r>
            <w:proofErr w:type="spellEnd"/>
            <w:r w:rsidRPr="005915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B.</w:t>
            </w:r>
          </w:p>
          <w:p w14:paraId="405B61F0" w14:textId="77777777" w:rsidR="005F591C" w:rsidRPr="005F591C" w:rsidRDefault="005F591C" w:rsidP="005F591C">
            <w:pPr>
              <w:pStyle w:val="ListParagrap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CC91DD7" w14:textId="77777777" w:rsidR="005F591C" w:rsidRDefault="005F591C" w:rsidP="005F591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Jawapan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bagi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Bahagian</w:t>
            </w:r>
            <w:proofErr w:type="spellEnd"/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hendaklah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ditulis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ruang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jawapan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dalam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kertas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14:paraId="1A8A78EE" w14:textId="77777777" w:rsidR="005F591C" w:rsidRPr="005F591C" w:rsidRDefault="005F591C" w:rsidP="005F591C">
            <w:pPr>
              <w:pStyle w:val="ListParagrap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4D4E024D" w14:textId="77777777" w:rsidR="005F591C" w:rsidRPr="00F9357B" w:rsidRDefault="005F591C" w:rsidP="00F935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Jawapan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bagi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Bahagian</w:t>
            </w:r>
            <w:proofErr w:type="spellEnd"/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hendaklah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ditulis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dalam</w:t>
            </w:r>
            <w:proofErr w:type="spellEnd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kertas</w:t>
            </w:r>
            <w:proofErr w:type="spellEnd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kajang</w:t>
            </w:r>
            <w:proofErr w:type="spellEnd"/>
            <w:r w:rsidR="00F9357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14:paraId="44BB1485" w14:textId="77777777" w:rsidR="00591504" w:rsidRPr="00591504" w:rsidRDefault="00591504" w:rsidP="005915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580F1645" w14:textId="77777777" w:rsidR="00591504" w:rsidRDefault="00591504" w:rsidP="0059150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Markah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diperuntukkan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bagi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setiap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atau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ceraian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soalan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ditunjukkan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dalam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kurungan</w:t>
            </w:r>
            <w:proofErr w:type="spellEnd"/>
            <w:r w:rsidRPr="005915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>
              <w:t xml:space="preserve"> </w:t>
            </w:r>
          </w:p>
          <w:p w14:paraId="55D63ABE" w14:textId="77777777" w:rsidR="00E6521E" w:rsidRDefault="00E6521E" w:rsidP="00E6521E">
            <w:pPr>
              <w:pStyle w:val="ListParagraph"/>
            </w:pPr>
          </w:p>
          <w:p w14:paraId="16987786" w14:textId="77777777" w:rsidR="00E6521E" w:rsidRDefault="00E6521E" w:rsidP="00E6521E"/>
          <w:p w14:paraId="722E03C1" w14:textId="77777777" w:rsidR="00E6521E" w:rsidRDefault="00E6521E" w:rsidP="00E6521E"/>
          <w:p w14:paraId="6A52E62B" w14:textId="77777777" w:rsidR="00E6521E" w:rsidRDefault="00E6521E" w:rsidP="00E6521E"/>
        </w:tc>
        <w:tc>
          <w:tcPr>
            <w:tcW w:w="5103" w:type="dxa"/>
            <w:gridSpan w:val="4"/>
          </w:tcPr>
          <w:p w14:paraId="0954DE8F" w14:textId="77777777" w:rsidR="00591504" w:rsidRPr="005F591C" w:rsidRDefault="00591504" w:rsidP="00FE60C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Untuk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Kegunaan</w:t>
            </w:r>
            <w:proofErr w:type="spellEnd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591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Pemeriksa</w:t>
            </w:r>
            <w:proofErr w:type="spellEnd"/>
          </w:p>
        </w:tc>
      </w:tr>
      <w:tr w:rsidR="00591504" w14:paraId="4C71C6BF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25BD8917" w14:textId="77777777" w:rsidR="00591504" w:rsidRDefault="00591504"/>
        </w:tc>
        <w:tc>
          <w:tcPr>
            <w:tcW w:w="1417" w:type="dxa"/>
            <w:vAlign w:val="center"/>
          </w:tcPr>
          <w:p w14:paraId="7340F8B1" w14:textId="77777777" w:rsidR="00591504" w:rsidRPr="005F591C" w:rsidRDefault="00591504" w:rsidP="005915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sz w:val="24"/>
                <w:szCs w:val="24"/>
              </w:rPr>
              <w:t>Bahagian</w:t>
            </w:r>
            <w:proofErr w:type="spellEnd"/>
          </w:p>
        </w:tc>
        <w:tc>
          <w:tcPr>
            <w:tcW w:w="1134" w:type="dxa"/>
            <w:vAlign w:val="center"/>
          </w:tcPr>
          <w:p w14:paraId="1E918721" w14:textId="77777777" w:rsidR="00591504" w:rsidRPr="005F591C" w:rsidRDefault="00591504" w:rsidP="005915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sz w:val="24"/>
                <w:szCs w:val="24"/>
              </w:rPr>
              <w:t>Soalan</w:t>
            </w:r>
          </w:p>
        </w:tc>
        <w:tc>
          <w:tcPr>
            <w:tcW w:w="1134" w:type="dxa"/>
            <w:vAlign w:val="center"/>
          </w:tcPr>
          <w:p w14:paraId="4FF9B4F6" w14:textId="77777777" w:rsidR="00591504" w:rsidRPr="005F591C" w:rsidRDefault="00591504" w:rsidP="005915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sz w:val="24"/>
                <w:szCs w:val="24"/>
              </w:rPr>
              <w:t>Markah</w:t>
            </w:r>
            <w:proofErr w:type="spellEnd"/>
            <w:r w:rsidRPr="005F5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E31DF" w:rsidRPr="005F591C">
              <w:rPr>
                <w:rFonts w:asciiTheme="majorBidi" w:hAnsiTheme="majorBidi" w:cstheme="majorBidi"/>
                <w:sz w:val="24"/>
                <w:szCs w:val="24"/>
              </w:rPr>
              <w:t>Penuh</w:t>
            </w:r>
            <w:proofErr w:type="spellEnd"/>
          </w:p>
        </w:tc>
        <w:tc>
          <w:tcPr>
            <w:tcW w:w="1418" w:type="dxa"/>
            <w:vAlign w:val="center"/>
          </w:tcPr>
          <w:p w14:paraId="39A00F25" w14:textId="77777777" w:rsidR="00591504" w:rsidRPr="005F591C" w:rsidRDefault="00591504" w:rsidP="005915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F591C">
              <w:rPr>
                <w:rFonts w:asciiTheme="majorBidi" w:hAnsiTheme="majorBidi" w:cstheme="majorBidi"/>
                <w:sz w:val="24"/>
                <w:szCs w:val="24"/>
              </w:rPr>
              <w:t>Markah</w:t>
            </w:r>
            <w:proofErr w:type="spellEnd"/>
            <w:r w:rsidRPr="005F5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E31DF" w:rsidRPr="005F591C">
              <w:rPr>
                <w:rFonts w:asciiTheme="majorBidi" w:hAnsiTheme="majorBidi" w:cstheme="majorBidi"/>
                <w:sz w:val="24"/>
                <w:szCs w:val="24"/>
              </w:rPr>
              <w:t>Diperoleh</w:t>
            </w:r>
            <w:proofErr w:type="spellEnd"/>
          </w:p>
        </w:tc>
      </w:tr>
      <w:tr w:rsidR="00591504" w14:paraId="5F1C0322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43E27217" w14:textId="77777777" w:rsidR="00591504" w:rsidRDefault="00591504"/>
        </w:tc>
        <w:tc>
          <w:tcPr>
            <w:tcW w:w="1417" w:type="dxa"/>
            <w:vMerge w:val="restart"/>
            <w:vAlign w:val="center"/>
          </w:tcPr>
          <w:p w14:paraId="613FBAFD" w14:textId="77777777" w:rsidR="00591504" w:rsidRPr="00A0026A" w:rsidRDefault="00591504" w:rsidP="0080048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14:paraId="64F5658F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45FD23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90CE78D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723CBBBC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50B1134E" w14:textId="77777777" w:rsidR="00591504" w:rsidRDefault="00591504"/>
        </w:tc>
        <w:tc>
          <w:tcPr>
            <w:tcW w:w="1417" w:type="dxa"/>
            <w:vMerge/>
            <w:vAlign w:val="center"/>
          </w:tcPr>
          <w:p w14:paraId="343E7D04" w14:textId="77777777" w:rsidR="00591504" w:rsidRPr="00A0026A" w:rsidRDefault="00591504" w:rsidP="0080048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4EC896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571FCEE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11011985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1F165C44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1EFB12E3" w14:textId="77777777" w:rsidR="00591504" w:rsidRDefault="00591504"/>
        </w:tc>
        <w:tc>
          <w:tcPr>
            <w:tcW w:w="1417" w:type="dxa"/>
            <w:vMerge/>
            <w:vAlign w:val="center"/>
          </w:tcPr>
          <w:p w14:paraId="21103E0C" w14:textId="77777777" w:rsidR="00591504" w:rsidRPr="00A0026A" w:rsidRDefault="00591504" w:rsidP="0080048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2912F4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C8BDC8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92582C4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5290055D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37DE65FC" w14:textId="77777777" w:rsidR="00591504" w:rsidRDefault="00591504"/>
        </w:tc>
        <w:tc>
          <w:tcPr>
            <w:tcW w:w="1417" w:type="dxa"/>
            <w:vMerge/>
            <w:vAlign w:val="center"/>
          </w:tcPr>
          <w:p w14:paraId="69FB40BF" w14:textId="77777777" w:rsidR="00591504" w:rsidRPr="00A0026A" w:rsidRDefault="00591504" w:rsidP="0080048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FD52C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9D1E782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4AB16A2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54B17387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7A2AA9AE" w14:textId="77777777" w:rsidR="00591504" w:rsidRDefault="00591504"/>
        </w:tc>
        <w:tc>
          <w:tcPr>
            <w:tcW w:w="1417" w:type="dxa"/>
            <w:vMerge w:val="restart"/>
            <w:vAlign w:val="center"/>
          </w:tcPr>
          <w:p w14:paraId="51BC83CD" w14:textId="77777777" w:rsidR="00591504" w:rsidRPr="00A0026A" w:rsidRDefault="00D606B3" w:rsidP="0080048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14:paraId="48193899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A9D195B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47E26E62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7885F1B8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36A9D849" w14:textId="77777777" w:rsidR="00591504" w:rsidRDefault="00591504"/>
        </w:tc>
        <w:tc>
          <w:tcPr>
            <w:tcW w:w="1417" w:type="dxa"/>
            <w:vMerge/>
          </w:tcPr>
          <w:p w14:paraId="2CDB44FC" w14:textId="77777777" w:rsidR="00591504" w:rsidRPr="00591504" w:rsidRDefault="00591504" w:rsidP="0080048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F23091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03E0D48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77905E7E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00A15EF9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45971A0D" w14:textId="77777777" w:rsidR="00591504" w:rsidRDefault="00591504"/>
        </w:tc>
        <w:tc>
          <w:tcPr>
            <w:tcW w:w="1417" w:type="dxa"/>
            <w:vMerge/>
          </w:tcPr>
          <w:p w14:paraId="50CF4874" w14:textId="77777777" w:rsidR="00591504" w:rsidRPr="00591504" w:rsidRDefault="00591504" w:rsidP="0080048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B1B5AEA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37B9582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57234F2D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7E9C77BB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49C51FF8" w14:textId="77777777" w:rsidR="00591504" w:rsidRDefault="00591504"/>
        </w:tc>
        <w:tc>
          <w:tcPr>
            <w:tcW w:w="1417" w:type="dxa"/>
            <w:vMerge/>
          </w:tcPr>
          <w:p w14:paraId="2A6838B3" w14:textId="77777777" w:rsidR="00591504" w:rsidRPr="00591504" w:rsidRDefault="00591504" w:rsidP="0080048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53F487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ED8E683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42101904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1504" w14:paraId="10873CCF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53AA3380" w14:textId="77777777" w:rsidR="00591504" w:rsidRDefault="00591504"/>
        </w:tc>
        <w:tc>
          <w:tcPr>
            <w:tcW w:w="1417" w:type="dxa"/>
            <w:vMerge/>
          </w:tcPr>
          <w:p w14:paraId="43868500" w14:textId="77777777" w:rsidR="00591504" w:rsidRPr="00591504" w:rsidRDefault="00591504" w:rsidP="0080048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AA92020" w14:textId="77777777" w:rsidR="00591504" w:rsidRPr="005F591C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65423E45" w14:textId="77777777" w:rsidR="00591504" w:rsidRPr="00A0026A" w:rsidRDefault="0080048C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2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395BC451" w14:textId="77777777" w:rsidR="00591504" w:rsidRPr="00591504" w:rsidRDefault="00591504" w:rsidP="00E6521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57B" w14:paraId="406EC08D" w14:textId="77777777" w:rsidTr="00522E35">
        <w:tc>
          <w:tcPr>
            <w:tcW w:w="4961" w:type="dxa"/>
            <w:vMerge/>
            <w:tcBorders>
              <w:left w:val="nil"/>
              <w:bottom w:val="nil"/>
            </w:tcBorders>
          </w:tcPr>
          <w:p w14:paraId="2F347B76" w14:textId="77777777" w:rsidR="00F9357B" w:rsidRDefault="00F9357B"/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</w:tcPr>
          <w:p w14:paraId="0B71226E" w14:textId="77777777" w:rsidR="00F9357B" w:rsidRPr="005F591C" w:rsidRDefault="00F9357B" w:rsidP="0080048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0E429128" w14:textId="77777777" w:rsidR="00F9357B" w:rsidRPr="00F9357B" w:rsidRDefault="00F9357B" w:rsidP="0080048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3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2AC7720A" w14:textId="77777777" w:rsidR="00F9357B" w:rsidRPr="00591504" w:rsidRDefault="00F9357B" w:rsidP="0080048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31DF" w14:paraId="35C2C972" w14:textId="77777777" w:rsidTr="00522E35">
        <w:trPr>
          <w:trHeight w:val="882"/>
        </w:trPr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14:paraId="73DDAFAB" w14:textId="77777777" w:rsidR="002E31DF" w:rsidRDefault="002E31DF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A93A25" w14:textId="77777777" w:rsidR="002E31DF" w:rsidRPr="00A0026A" w:rsidRDefault="002E31DF" w:rsidP="00F935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9285D34" w14:textId="77777777" w:rsidR="002E31DF" w:rsidRDefault="002E31DF" w:rsidP="00F935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C8C83D5" w14:textId="77777777" w:rsidR="00E6521E" w:rsidRPr="002E31DF" w:rsidRDefault="00E6521E" w:rsidP="00F935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5AA6A74" w14:textId="77777777" w:rsidR="002E31DF" w:rsidRPr="00591504" w:rsidRDefault="002E31DF" w:rsidP="00F935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B6E412" w14:textId="77777777" w:rsidR="0080048C" w:rsidRPr="00FE60CC" w:rsidRDefault="0080048C">
      <w:pPr>
        <w:pBdr>
          <w:bottom w:val="single" w:sz="12" w:space="1" w:color="auto"/>
        </w:pBdr>
      </w:pPr>
    </w:p>
    <w:p w14:paraId="5F584F38" w14:textId="56F92000" w:rsidR="0080048C" w:rsidRPr="0080048C" w:rsidRDefault="00D014A6" w:rsidP="00E6521E">
      <w:pPr>
        <w:jc w:val="center"/>
      </w:pPr>
      <w:proofErr w:type="spellStart"/>
      <w:r>
        <w:t>Kertas</w:t>
      </w:r>
      <w:proofErr w:type="spellEnd"/>
      <w:r>
        <w:t xml:space="preserve"> </w:t>
      </w:r>
      <w:proofErr w:type="spellStart"/>
      <w:r w:rsidR="002E31DF">
        <w:t>peperiksaan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mengandungi</w:t>
      </w:r>
      <w:proofErr w:type="spellEnd"/>
      <w:r>
        <w:t xml:space="preserve"> </w:t>
      </w:r>
      <w:r w:rsidR="00E62A69">
        <w:rPr>
          <w:b/>
          <w:bCs/>
        </w:rPr>
        <w:t>8</w:t>
      </w:r>
      <w:r w:rsidRPr="00D014A6">
        <w:rPr>
          <w:b/>
          <w:bCs/>
        </w:rPr>
        <w:t xml:space="preserve"> </w:t>
      </w:r>
      <w:proofErr w:type="spellStart"/>
      <w:r w:rsidRPr="00D014A6">
        <w:rPr>
          <w:b/>
          <w:bCs/>
        </w:rPr>
        <w:t>halaman</w:t>
      </w:r>
      <w:proofErr w:type="spellEnd"/>
      <w:r>
        <w:t xml:space="preserve"> </w:t>
      </w:r>
      <w:proofErr w:type="spellStart"/>
      <w:r>
        <w:t>bercetak</w:t>
      </w:r>
      <w:proofErr w:type="spellEnd"/>
      <w:r w:rsidR="002E31DF">
        <w:t>.</w:t>
      </w:r>
    </w:p>
    <w:p w14:paraId="59E3F886" w14:textId="77777777" w:rsidR="0080048C" w:rsidRDefault="0080048C" w:rsidP="00167F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9C21D13" w14:textId="4B4FF0E2" w:rsidR="00853792" w:rsidRPr="007E5440" w:rsidRDefault="00853792" w:rsidP="00167F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7E5440">
        <w:rPr>
          <w:rFonts w:asciiTheme="majorBidi" w:hAnsiTheme="majorBidi" w:cstheme="majorBidi"/>
          <w:sz w:val="24"/>
          <w:szCs w:val="24"/>
        </w:rPr>
        <w:t>Bahagian</w:t>
      </w:r>
      <w:proofErr w:type="spellEnd"/>
      <w:r w:rsidRPr="007E544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E5440">
        <w:rPr>
          <w:rFonts w:asciiTheme="majorBidi" w:hAnsiTheme="majorBidi" w:cstheme="majorBidi"/>
          <w:sz w:val="24"/>
          <w:szCs w:val="24"/>
        </w:rPr>
        <w:t xml:space="preserve">A </w:t>
      </w:r>
      <w:r w:rsidR="00167F92">
        <w:rPr>
          <w:rFonts w:asciiTheme="majorBidi" w:hAnsiTheme="majorBidi" w:cstheme="majorBidi"/>
          <w:sz w:val="24"/>
          <w:szCs w:val="24"/>
        </w:rPr>
        <w:t xml:space="preserve"> </w:t>
      </w:r>
      <w:r w:rsidRPr="007E5440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7E5440">
        <w:rPr>
          <w:rFonts w:asciiTheme="majorBidi" w:hAnsiTheme="majorBidi" w:cstheme="majorBidi"/>
          <w:sz w:val="24"/>
          <w:szCs w:val="24"/>
        </w:rPr>
        <w:t xml:space="preserve"> 40 </w:t>
      </w:r>
      <w:proofErr w:type="spellStart"/>
      <w:r w:rsidRPr="007E5440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Pr="007E5440">
        <w:rPr>
          <w:rFonts w:asciiTheme="majorBidi" w:hAnsiTheme="majorBidi" w:cstheme="majorBidi"/>
          <w:sz w:val="24"/>
          <w:szCs w:val="24"/>
        </w:rPr>
        <w:t xml:space="preserve"> ]</w:t>
      </w:r>
    </w:p>
    <w:p w14:paraId="46E22710" w14:textId="1D5FEE5B" w:rsidR="00853792" w:rsidRDefault="00853792" w:rsidP="00853792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E5440">
        <w:rPr>
          <w:rFonts w:asciiTheme="majorBidi" w:hAnsiTheme="majorBidi" w:cstheme="majorBidi"/>
          <w:i/>
          <w:iCs/>
          <w:sz w:val="24"/>
          <w:szCs w:val="24"/>
        </w:rPr>
        <w:t>Jawab</w:t>
      </w:r>
      <w:r w:rsidRPr="007E544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2E31DF">
        <w:rPr>
          <w:rFonts w:asciiTheme="majorBidi" w:hAnsiTheme="majorBidi" w:cstheme="majorBidi"/>
          <w:b/>
          <w:bCs/>
          <w:sz w:val="24"/>
          <w:szCs w:val="24"/>
        </w:rPr>
        <w:t>semua</w:t>
      </w:r>
      <w:proofErr w:type="spellEnd"/>
      <w:r w:rsidRPr="007E54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E5440">
        <w:rPr>
          <w:rFonts w:asciiTheme="majorBidi" w:hAnsiTheme="majorBidi" w:cstheme="majorBidi"/>
          <w:i/>
          <w:iCs/>
          <w:sz w:val="24"/>
          <w:szCs w:val="24"/>
        </w:rPr>
        <w:t>soalan</w:t>
      </w:r>
      <w:proofErr w:type="spellEnd"/>
    </w:p>
    <w:p w14:paraId="6D015D63" w14:textId="77777777" w:rsidR="00EB5F7C" w:rsidRPr="007E5440" w:rsidRDefault="00EB5F7C" w:rsidP="00AA43F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6868913A" w14:textId="60590FB2" w:rsidR="0092755A" w:rsidRDefault="00B34AD1" w:rsidP="00E93C22">
      <w:pPr>
        <w:pStyle w:val="ListParagraph"/>
        <w:numPr>
          <w:ilvl w:val="0"/>
          <w:numId w:val="2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ucapan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bekas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Timbalan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Perdana Menteri Malaysia, Tan Sri Musa Hitam.</w:t>
      </w:r>
    </w:p>
    <w:p w14:paraId="7DCC41A3" w14:textId="79D5B6E9" w:rsidR="0034581B" w:rsidRDefault="00B34AD1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6F07F" wp14:editId="0AAF016F">
                <wp:simplePos x="0" y="0"/>
                <wp:positionH relativeFrom="column">
                  <wp:posOffset>502920</wp:posOffset>
                </wp:positionH>
                <wp:positionV relativeFrom="paragraph">
                  <wp:posOffset>178435</wp:posOffset>
                </wp:positionV>
                <wp:extent cx="5806440" cy="1579880"/>
                <wp:effectExtent l="0" t="0" r="22860" b="20320"/>
                <wp:wrapNone/>
                <wp:docPr id="72161008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FF1B8" w14:textId="22030A20" w:rsidR="00B34AD1" w:rsidRDefault="008E382A">
                            <w:r>
                              <w:t xml:space="preserve">“Pada </w:t>
                            </w:r>
                            <w:proofErr w:type="spellStart"/>
                            <w:r>
                              <w:t>hakikatnya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konsep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nasionalisme</w:t>
                            </w:r>
                            <w:proofErr w:type="spellEnd"/>
                            <w:r>
                              <w:t xml:space="preserve"> Malaysia </w:t>
                            </w:r>
                            <w:proofErr w:type="spellStart"/>
                            <w:r>
                              <w:t>adalah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berbeza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tafsiran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nasionalisme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digunakan</w:t>
                            </w:r>
                            <w:proofErr w:type="spellEnd"/>
                            <w:r>
                              <w:t xml:space="preserve"> di Barat. </w:t>
                            </w:r>
                            <w:proofErr w:type="spellStart"/>
                            <w:r>
                              <w:t>Nasionalisme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Melayu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orang </w:t>
                            </w:r>
                            <w:proofErr w:type="spellStart"/>
                            <w:r>
                              <w:t>Melayu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Nasionalisme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Melayu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lahir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manifestasi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cetusan</w:t>
                            </w:r>
                            <w:proofErr w:type="spellEnd"/>
                            <w:r>
                              <w:t xml:space="preserve"> rasa dan </w:t>
                            </w:r>
                            <w:proofErr w:type="spellStart"/>
                            <w:r>
                              <w:t>keinsafan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bangsa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Melayu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242D4E">
                              <w:t>Nasionalisme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Melayu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wujud</w:t>
                            </w:r>
                            <w:proofErr w:type="spellEnd"/>
                            <w:r w:rsidR="00242D4E">
                              <w:t xml:space="preserve"> kerana </w:t>
                            </w:r>
                            <w:proofErr w:type="spellStart"/>
                            <w:r w:rsidR="00242D4E">
                              <w:t>bangsa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Melayu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telah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ditindas</w:t>
                            </w:r>
                            <w:proofErr w:type="spellEnd"/>
                            <w:r w:rsidR="00242D4E">
                              <w:t xml:space="preserve">. </w:t>
                            </w:r>
                            <w:proofErr w:type="spellStart"/>
                            <w:r w:rsidR="00242D4E">
                              <w:t>Nasionalisme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Melayu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lahir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sebagai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pendorong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kepada</w:t>
                            </w:r>
                            <w:proofErr w:type="spellEnd"/>
                            <w:r w:rsidR="00242D4E">
                              <w:t xml:space="preserve"> orang </w:t>
                            </w:r>
                            <w:proofErr w:type="spellStart"/>
                            <w:r w:rsidR="00242D4E">
                              <w:t>Melayu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menyatukan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rancangan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mereka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untuk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membulatkan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keputusan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mereka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serta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menjitukan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tindakan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mereka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dalam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menuntut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kemerdekaan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dari</w:t>
                            </w:r>
                            <w:proofErr w:type="spellEnd"/>
                            <w:r w:rsidR="00242D4E">
                              <w:t xml:space="preserve"> </w:t>
                            </w:r>
                            <w:proofErr w:type="spellStart"/>
                            <w:r w:rsidR="00242D4E">
                              <w:t>penjajah</w:t>
                            </w:r>
                            <w:proofErr w:type="spellEnd"/>
                            <w:r w:rsidR="00242D4E">
                              <w:t>”</w:t>
                            </w:r>
                          </w:p>
                          <w:p w14:paraId="5CF5F948" w14:textId="7CB5136B" w:rsidR="00242D4E" w:rsidRPr="00242D4E" w:rsidRDefault="00242D4E" w:rsidP="00242D4E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Musa Hitam [1986]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Nasionalisme-Krisis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Kematangan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Selangor.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Pelanduk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Publications.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Htm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F0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.6pt;margin-top:14.05pt;width:457.2pt;height:12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19NwIAAH0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" fillcolor="white [3201]" strokeweight=".5pt">
                <v:textbox>
                  <w:txbxContent>
                    <w:p w14:paraId="6ACFF1B8" w14:textId="22030A20" w:rsidR="00B34AD1" w:rsidRDefault="008E382A">
                      <w:r>
                        <w:t xml:space="preserve">“Pada </w:t>
                      </w:r>
                      <w:proofErr w:type="spellStart"/>
                      <w:r>
                        <w:t>hakikatnya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konsep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nasionalisme</w:t>
                      </w:r>
                      <w:proofErr w:type="spellEnd"/>
                      <w:r>
                        <w:t xml:space="preserve"> Malaysia </w:t>
                      </w:r>
                      <w:proofErr w:type="spellStart"/>
                      <w:r>
                        <w:t>adalah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berbeza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tafsiran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nasionalisme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digunakan</w:t>
                      </w:r>
                      <w:proofErr w:type="spellEnd"/>
                      <w:r>
                        <w:t xml:space="preserve"> di Barat. </w:t>
                      </w:r>
                      <w:proofErr w:type="spellStart"/>
                      <w:r>
                        <w:t>Nasionalisme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Melayu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adalah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orang </w:t>
                      </w:r>
                      <w:proofErr w:type="spellStart"/>
                      <w:r>
                        <w:t>Melayu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Nasionalisme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Melayu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lahir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manifestasi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cetusan</w:t>
                      </w:r>
                      <w:proofErr w:type="spellEnd"/>
                      <w:r>
                        <w:t xml:space="preserve"> rasa dan </w:t>
                      </w:r>
                      <w:proofErr w:type="spellStart"/>
                      <w:r>
                        <w:t>keinsafan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bangsa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Melayu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242D4E">
                        <w:t>Nasionalisme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Melayu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wujud</w:t>
                      </w:r>
                      <w:proofErr w:type="spellEnd"/>
                      <w:r w:rsidR="00242D4E">
                        <w:t xml:space="preserve"> kerana </w:t>
                      </w:r>
                      <w:proofErr w:type="spellStart"/>
                      <w:r w:rsidR="00242D4E">
                        <w:t>bangsa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Melayu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telah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ditindas</w:t>
                      </w:r>
                      <w:proofErr w:type="spellEnd"/>
                      <w:r w:rsidR="00242D4E">
                        <w:t xml:space="preserve">. </w:t>
                      </w:r>
                      <w:proofErr w:type="spellStart"/>
                      <w:r w:rsidR="00242D4E">
                        <w:t>Nasionalisme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Melayu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lahir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sebagai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pendorong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kepada</w:t>
                      </w:r>
                      <w:proofErr w:type="spellEnd"/>
                      <w:r w:rsidR="00242D4E">
                        <w:t xml:space="preserve"> orang </w:t>
                      </w:r>
                      <w:proofErr w:type="spellStart"/>
                      <w:r w:rsidR="00242D4E">
                        <w:t>Melayu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menyatukan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rancangan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mereka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untuk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membulatkan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keputusan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mereka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serta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menjitukan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tindakan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mereka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dalam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menuntut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kemerdekaan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dari</w:t>
                      </w:r>
                      <w:proofErr w:type="spellEnd"/>
                      <w:r w:rsidR="00242D4E">
                        <w:t xml:space="preserve"> </w:t>
                      </w:r>
                      <w:proofErr w:type="spellStart"/>
                      <w:r w:rsidR="00242D4E">
                        <w:t>penjajah</w:t>
                      </w:r>
                      <w:proofErr w:type="spellEnd"/>
                      <w:r w:rsidR="00242D4E">
                        <w:t>”</w:t>
                      </w:r>
                    </w:p>
                    <w:p w14:paraId="5CF5F948" w14:textId="7CB5136B" w:rsidR="00242D4E" w:rsidRPr="00242D4E" w:rsidRDefault="00242D4E" w:rsidP="00242D4E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Musa Hitam [1986]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Nasionalisme-Krisis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Kematangan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Selangor.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Pelanduk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Publications.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Htm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14:paraId="0EC30E93" w14:textId="63601B4C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FA0528" w14:textId="73EF8E8D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62DBCC1" w14:textId="212533FA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F49374" w14:textId="2A83C9A0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1312EE0" w14:textId="7235A469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3D5C852" w14:textId="77777777" w:rsidR="00242D4E" w:rsidRDefault="00242D4E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2AE66E4" w14:textId="77777777" w:rsidR="00E93C22" w:rsidRDefault="00E93C22" w:rsidP="0034581B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0A6DD00" w14:textId="2234A08E" w:rsidR="00690CB8" w:rsidRPr="00604F46" w:rsidRDefault="00242D4E" w:rsidP="00937079">
      <w:pPr>
        <w:pStyle w:val="ListParagraph"/>
        <w:numPr>
          <w:ilvl w:val="0"/>
          <w:numId w:val="11"/>
        </w:numPr>
        <w:tabs>
          <w:tab w:val="left" w:pos="1134"/>
        </w:tabs>
        <w:spacing w:after="0" w:line="480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26BF">
        <w:rPr>
          <w:rFonts w:asciiTheme="majorBidi" w:hAnsiTheme="majorBidi" w:cstheme="majorBidi"/>
          <w:sz w:val="24"/>
          <w:szCs w:val="24"/>
        </w:rPr>
        <w:t>maksud</w:t>
      </w:r>
      <w:proofErr w:type="spellEnd"/>
      <w:r w:rsidR="00FC26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?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604F46">
        <w:rPr>
          <w:rFonts w:asciiTheme="majorBidi" w:hAnsiTheme="majorBidi" w:cstheme="majorBidi"/>
          <w:sz w:val="24"/>
          <w:szCs w:val="24"/>
        </w:rPr>
        <w:t xml:space="preserve">            </w:t>
      </w:r>
      <w:r w:rsidR="00690CB8" w:rsidRPr="00604F4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</w:t>
      </w:r>
      <w:r w:rsidR="00A62FD9">
        <w:rPr>
          <w:rFonts w:asciiTheme="majorBidi" w:hAnsiTheme="majorBidi" w:cstheme="majorBidi"/>
          <w:sz w:val="24"/>
          <w:szCs w:val="24"/>
        </w:rPr>
        <w:t>.....</w:t>
      </w:r>
      <w:r w:rsidR="00690CB8" w:rsidRPr="00604F46">
        <w:rPr>
          <w:rFonts w:asciiTheme="majorBidi" w:hAnsiTheme="majorBidi" w:cstheme="majorBidi"/>
          <w:sz w:val="24"/>
          <w:szCs w:val="24"/>
        </w:rPr>
        <w:t>..........</w:t>
      </w:r>
    </w:p>
    <w:p w14:paraId="7B98562D" w14:textId="32813756" w:rsidR="0034581B" w:rsidRDefault="00604F46" w:rsidP="00CF6E5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9370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90CB8" w:rsidRPr="00604F4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  <w:r w:rsidR="00A62FD9">
        <w:rPr>
          <w:rFonts w:asciiTheme="majorBidi" w:hAnsiTheme="majorBidi" w:cstheme="majorBidi"/>
          <w:sz w:val="24"/>
          <w:szCs w:val="24"/>
        </w:rPr>
        <w:t>.</w:t>
      </w:r>
      <w:r w:rsidR="00690CB8" w:rsidRPr="00604F46">
        <w:rPr>
          <w:rFonts w:asciiTheme="majorBidi" w:hAnsiTheme="majorBidi" w:cstheme="majorBidi"/>
          <w:sz w:val="24"/>
          <w:szCs w:val="24"/>
        </w:rPr>
        <w:t>.</w:t>
      </w:r>
      <w:r w:rsidR="00A62FD9">
        <w:rPr>
          <w:rFonts w:asciiTheme="majorBidi" w:hAnsiTheme="majorBidi" w:cstheme="majorBidi"/>
          <w:sz w:val="24"/>
          <w:szCs w:val="24"/>
        </w:rPr>
        <w:t>....</w:t>
      </w:r>
      <w:r w:rsidR="00690CB8" w:rsidRPr="00604F46">
        <w:rPr>
          <w:rFonts w:asciiTheme="majorBidi" w:hAnsiTheme="majorBidi" w:cstheme="majorBidi"/>
          <w:sz w:val="24"/>
          <w:szCs w:val="24"/>
        </w:rPr>
        <w:t>..........</w:t>
      </w:r>
      <w:r w:rsidR="00327BAA">
        <w:rPr>
          <w:rFonts w:asciiTheme="majorBidi" w:hAnsiTheme="majorBidi" w:cstheme="majorBidi"/>
          <w:sz w:val="24"/>
          <w:szCs w:val="24"/>
        </w:rPr>
        <w:t>.</w:t>
      </w:r>
      <w:r w:rsidR="00253458" w:rsidRPr="00604F46">
        <w:rPr>
          <w:rFonts w:asciiTheme="majorBidi" w:hAnsiTheme="majorBidi" w:cstheme="majorBidi"/>
          <w:sz w:val="24"/>
          <w:szCs w:val="24"/>
        </w:rPr>
        <w:t xml:space="preserve">  </w:t>
      </w:r>
    </w:p>
    <w:p w14:paraId="00BBD3F8" w14:textId="3B84561D" w:rsidR="00242D4E" w:rsidRDefault="0034581B" w:rsidP="00242D4E">
      <w:pPr>
        <w:pStyle w:val="NoSpacing"/>
      </w:pPr>
      <w:r>
        <w:t xml:space="preserve">                   </w:t>
      </w:r>
      <w:r w:rsidR="00242D4E">
        <w:t xml:space="preserve">    </w:t>
      </w:r>
      <w:r>
        <w:t>…………………………………………………………………………………………………</w:t>
      </w:r>
      <w:r w:rsidR="00242D4E">
        <w:t>……………………………………………</w:t>
      </w:r>
      <w:r w:rsidR="00A62FD9">
        <w:t>……</w:t>
      </w:r>
      <w:r w:rsidR="00242D4E">
        <w:t>……………</w:t>
      </w:r>
    </w:p>
    <w:p w14:paraId="65B785CE" w14:textId="6531BBD2" w:rsidR="00690CB8" w:rsidRPr="00242D4E" w:rsidRDefault="00242D4E" w:rsidP="00242D4E">
      <w:pPr>
        <w:pStyle w:val="NoSpacing"/>
        <w:ind w:left="7920" w:firstLine="720"/>
      </w:pPr>
      <w:r>
        <w:t xml:space="preserve">      </w:t>
      </w:r>
      <w:r w:rsidR="009572D1">
        <w:t xml:space="preserve"> </w:t>
      </w:r>
      <w:r w:rsidR="00A62FD9">
        <w:t xml:space="preserve">     </w:t>
      </w:r>
      <w:r w:rsidR="009572D1">
        <w:t xml:space="preserve"> </w:t>
      </w:r>
      <w:r w:rsidR="00690CB8">
        <w:t xml:space="preserve"> </w:t>
      </w:r>
      <w:r w:rsidR="00253458" w:rsidRPr="007E5440">
        <w:t>[</w:t>
      </w:r>
      <w:r>
        <w:t>3</w:t>
      </w:r>
      <w:r w:rsidR="00253458" w:rsidRPr="007E5440">
        <w:t xml:space="preserve"> </w:t>
      </w:r>
      <w:proofErr w:type="spellStart"/>
      <w:proofErr w:type="gramStart"/>
      <w:r w:rsidR="00253458" w:rsidRPr="007E5440">
        <w:rPr>
          <w:i/>
          <w:iCs/>
        </w:rPr>
        <w:t>markah</w:t>
      </w:r>
      <w:proofErr w:type="spellEnd"/>
      <w:r w:rsidR="00253458" w:rsidRPr="007E5440">
        <w:t xml:space="preserve"> ]</w:t>
      </w:r>
      <w:proofErr w:type="gramEnd"/>
      <w:r w:rsidR="007E5440" w:rsidRPr="00253458">
        <w:t xml:space="preserve">    </w:t>
      </w:r>
    </w:p>
    <w:p w14:paraId="4C952510" w14:textId="77777777" w:rsidR="007E5440" w:rsidRPr="00253458" w:rsidRDefault="007E5440" w:rsidP="00690CB8">
      <w:pPr>
        <w:pStyle w:val="ListParagraph"/>
        <w:spacing w:after="0"/>
        <w:ind w:left="1800"/>
        <w:rPr>
          <w:rFonts w:asciiTheme="majorBidi" w:hAnsiTheme="majorBidi" w:cstheme="majorBidi"/>
          <w:sz w:val="24"/>
          <w:szCs w:val="24"/>
        </w:rPr>
      </w:pPr>
      <w:r w:rsidRPr="002534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51538259" w14:textId="071211E1" w:rsidR="00242D4E" w:rsidRPr="00FC26BF" w:rsidRDefault="00FC26BF" w:rsidP="00242D4E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kegagalan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perjuangan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propaganda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Filipina</w:t>
      </w:r>
      <w:r w:rsidR="00BF61EF">
        <w:rPr>
          <w:rFonts w:asciiTheme="majorBidi" w:hAnsiTheme="majorBidi" w:cstheme="majorBidi"/>
          <w:sz w:val="24"/>
          <w:szCs w:val="24"/>
        </w:rPr>
        <w:t>.</w:t>
      </w:r>
    </w:p>
    <w:p w14:paraId="099A7DAF" w14:textId="77777777" w:rsidR="005C7180" w:rsidRPr="004132E9" w:rsidRDefault="005C7180" w:rsidP="004132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D44B0A" w14:textId="77777777" w:rsidR="002E31DF" w:rsidRDefault="002E31DF" w:rsidP="00CF6E5C">
      <w:pPr>
        <w:pStyle w:val="ListParagraph"/>
        <w:spacing w:after="0"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2D1">
        <w:rPr>
          <w:rFonts w:asciiTheme="majorBidi" w:hAnsiTheme="majorBidi" w:cstheme="majorBidi"/>
          <w:sz w:val="24"/>
          <w:szCs w:val="24"/>
        </w:rPr>
        <w:t>..........</w:t>
      </w:r>
    </w:p>
    <w:p w14:paraId="1857E828" w14:textId="1539EFA8" w:rsidR="007E5440" w:rsidRDefault="00AA43FC" w:rsidP="00AA43FC">
      <w:pPr>
        <w:pStyle w:val="ListParagraph"/>
        <w:spacing w:after="0" w:line="240" w:lineRule="auto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  <w:r w:rsidR="009572D1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E31DF" w:rsidRPr="007E5440">
        <w:rPr>
          <w:rFonts w:asciiTheme="majorBidi" w:hAnsiTheme="majorBidi" w:cstheme="majorBidi"/>
          <w:sz w:val="24"/>
          <w:szCs w:val="24"/>
        </w:rPr>
        <w:t xml:space="preserve"> </w:t>
      </w:r>
      <w:r w:rsidR="007E5440" w:rsidRPr="007E5440">
        <w:rPr>
          <w:rFonts w:asciiTheme="majorBidi" w:hAnsiTheme="majorBidi" w:cstheme="majorBidi"/>
          <w:sz w:val="24"/>
          <w:szCs w:val="24"/>
        </w:rPr>
        <w:t>[</w:t>
      </w:r>
      <w:r w:rsidR="00937079">
        <w:rPr>
          <w:rFonts w:asciiTheme="majorBidi" w:hAnsiTheme="majorBidi" w:cstheme="majorBidi"/>
          <w:sz w:val="24"/>
          <w:szCs w:val="24"/>
        </w:rPr>
        <w:t>3</w:t>
      </w:r>
      <w:r w:rsidR="007E5440" w:rsidRPr="007E54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E5440" w:rsidRPr="007E5440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="007E5440" w:rsidRPr="007E5440">
        <w:rPr>
          <w:rFonts w:asciiTheme="majorBidi" w:hAnsiTheme="majorBidi" w:cstheme="majorBidi"/>
          <w:sz w:val="24"/>
          <w:szCs w:val="24"/>
        </w:rPr>
        <w:t xml:space="preserve"> ]</w:t>
      </w:r>
      <w:proofErr w:type="gramEnd"/>
    </w:p>
    <w:p w14:paraId="7F72040B" w14:textId="77777777" w:rsidR="00690CB8" w:rsidRDefault="00690CB8" w:rsidP="006372D6">
      <w:pPr>
        <w:pStyle w:val="ListParagraph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</w:rPr>
      </w:pPr>
    </w:p>
    <w:p w14:paraId="54121F11" w14:textId="01619ACC" w:rsidR="00690CB8" w:rsidRDefault="00BA5695" w:rsidP="009857B7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memperjuangkan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kedaulatan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</w:rPr>
        <w:t>sewajarnya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</w:t>
      </w:r>
    </w:p>
    <w:p w14:paraId="6EE658C0" w14:textId="77777777" w:rsidR="00BA5695" w:rsidRPr="00AA43FC" w:rsidRDefault="00BA5695" w:rsidP="00BA5695">
      <w:pPr>
        <w:pStyle w:val="ListParagraph"/>
        <w:spacing w:after="0" w:line="36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563EBFCB" w14:textId="1A390BB3" w:rsidR="002E31DF" w:rsidRDefault="002E31DF" w:rsidP="00CF6E5C">
      <w:pPr>
        <w:pStyle w:val="ListParagraph"/>
        <w:spacing w:after="0" w:line="480" w:lineRule="auto"/>
        <w:ind w:left="1080"/>
        <w:rPr>
          <w:rFonts w:asciiTheme="majorBidi" w:hAnsiTheme="majorBidi" w:cstheme="majorBidi"/>
          <w:sz w:val="24"/>
          <w:szCs w:val="24"/>
        </w:rPr>
      </w:pPr>
      <w:bookmarkStart w:id="0" w:name="OLE_LINK1"/>
      <w:bookmarkStart w:id="1" w:name="OLE_LINK2"/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p w14:paraId="11666F24" w14:textId="77777777" w:rsidR="00CA5BAD" w:rsidRDefault="00937079" w:rsidP="00CA5BAD">
      <w:pPr>
        <w:pStyle w:val="NoSpacing"/>
        <w:ind w:left="1134"/>
      </w:pPr>
      <w:r>
        <w:t>................................................................................................................................................</w:t>
      </w:r>
      <w:r w:rsidR="00CA5BAD">
        <w:t>.......................</w:t>
      </w:r>
      <w:r w:rsidR="0042384C" w:rsidRPr="00CA5BAD">
        <w:t xml:space="preserve">                      </w:t>
      </w:r>
    </w:p>
    <w:p w14:paraId="7A1F1B57" w14:textId="250FDD65" w:rsidR="00433E9C" w:rsidRPr="00CA5BAD" w:rsidRDefault="00CA5BAD" w:rsidP="00CA5BAD">
      <w:pPr>
        <w:pStyle w:val="NoSpacing"/>
        <w:ind w:left="1134"/>
      </w:pPr>
      <w:r>
        <w:t xml:space="preserve">                                                                                                                                                                      </w:t>
      </w:r>
      <w:r w:rsidR="005E259A" w:rsidRPr="00CA5BAD">
        <w:t>[</w:t>
      </w:r>
      <w:r>
        <w:t>4</w:t>
      </w:r>
      <w:r w:rsidR="005E259A" w:rsidRPr="00CA5BAD">
        <w:t xml:space="preserve"> </w:t>
      </w:r>
      <w:proofErr w:type="spellStart"/>
      <w:proofErr w:type="gramStart"/>
      <w:r w:rsidR="005E259A" w:rsidRPr="00CA5BAD">
        <w:rPr>
          <w:i/>
          <w:iCs/>
        </w:rPr>
        <w:t>markah</w:t>
      </w:r>
      <w:proofErr w:type="spellEnd"/>
      <w:r w:rsidR="005E259A" w:rsidRPr="00CA5BAD">
        <w:t xml:space="preserve"> ]</w:t>
      </w:r>
      <w:proofErr w:type="gramEnd"/>
    </w:p>
    <w:p w14:paraId="2FAE531C" w14:textId="4DB728E5" w:rsidR="00BE702F" w:rsidRDefault="00BE702F" w:rsidP="004A69D4">
      <w:pPr>
        <w:spacing w:after="0" w:line="360" w:lineRule="auto"/>
        <w:ind w:left="8640" w:right="-64"/>
        <w:rPr>
          <w:rFonts w:asciiTheme="majorBidi" w:hAnsiTheme="majorBidi" w:cstheme="majorBidi"/>
          <w:sz w:val="24"/>
          <w:szCs w:val="24"/>
        </w:rPr>
      </w:pPr>
    </w:p>
    <w:p w14:paraId="1F2064FC" w14:textId="77777777" w:rsidR="00FC26BF" w:rsidRDefault="00FC26BF" w:rsidP="004A69D4">
      <w:pPr>
        <w:spacing w:after="0" w:line="360" w:lineRule="auto"/>
        <w:ind w:left="8640" w:right="-64"/>
        <w:rPr>
          <w:rFonts w:asciiTheme="majorBidi" w:hAnsiTheme="majorBidi" w:cstheme="majorBidi"/>
          <w:sz w:val="24"/>
          <w:szCs w:val="24"/>
        </w:rPr>
      </w:pPr>
    </w:p>
    <w:p w14:paraId="73D32E5F" w14:textId="77777777" w:rsidR="00FC26BF" w:rsidRDefault="00FC26BF" w:rsidP="004A69D4">
      <w:pPr>
        <w:spacing w:after="0" w:line="360" w:lineRule="auto"/>
        <w:ind w:left="8640" w:right="-64"/>
        <w:rPr>
          <w:rFonts w:asciiTheme="majorBidi" w:hAnsiTheme="majorBidi" w:cstheme="majorBidi"/>
          <w:sz w:val="24"/>
          <w:szCs w:val="24"/>
        </w:rPr>
      </w:pPr>
    </w:p>
    <w:p w14:paraId="2713F256" w14:textId="58FB87E8" w:rsidR="00FC26BF" w:rsidRDefault="009F09A8" w:rsidP="009F09A8">
      <w:pPr>
        <w:pStyle w:val="NoSpacing"/>
        <w:numPr>
          <w:ilvl w:val="0"/>
          <w:numId w:val="2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F09A8">
        <w:rPr>
          <w:rFonts w:ascii="Times New Roman" w:hAnsi="Times New Roman" w:cs="Times New Roman"/>
          <w:sz w:val="24"/>
          <w:szCs w:val="24"/>
        </w:rPr>
        <w:t xml:space="preserve">Pada 12 September 1945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Jepun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="002B1B34">
        <w:rPr>
          <w:rFonts w:ascii="Times New Roman" w:hAnsi="Times New Roman" w:cs="Times New Roman"/>
          <w:sz w:val="24"/>
          <w:szCs w:val="24"/>
        </w:rPr>
        <w:t>,</w:t>
      </w:r>
      <w:r w:rsidRPr="009F09A8">
        <w:rPr>
          <w:rFonts w:ascii="Times New Roman" w:hAnsi="Times New Roman" w:cs="Times New Roman"/>
          <w:sz w:val="24"/>
          <w:szCs w:val="24"/>
        </w:rPr>
        <w:t xml:space="preserve"> British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09A8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9F0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465A1" w14:textId="485E123D" w:rsidR="00924D36" w:rsidRDefault="009F09A8" w:rsidP="009F09A8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British Military Administration (BMA) di Tanah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E75C0E" w14:textId="77777777" w:rsidR="009F09A8" w:rsidRPr="003D4E46" w:rsidRDefault="009F09A8" w:rsidP="009F09A8">
      <w:pPr>
        <w:pStyle w:val="NoSpacing"/>
        <w:ind w:left="709"/>
        <w:rPr>
          <w:rFonts w:asciiTheme="majorBidi" w:hAnsiTheme="majorBidi" w:cstheme="majorBidi"/>
          <w:sz w:val="24"/>
          <w:szCs w:val="24"/>
        </w:rPr>
      </w:pPr>
    </w:p>
    <w:p w14:paraId="42D278C6" w14:textId="48C6848D" w:rsidR="00843F37" w:rsidRDefault="009F09A8" w:rsidP="00B76B7E">
      <w:pPr>
        <w:pStyle w:val="ListParagraph"/>
        <w:numPr>
          <w:ilvl w:val="0"/>
          <w:numId w:val="28"/>
        </w:numPr>
        <w:spacing w:after="0" w:line="360" w:lineRule="auto"/>
        <w:ind w:left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British di Tanah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selepas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Perang Dunia </w:t>
      </w:r>
      <w:proofErr w:type="spellStart"/>
      <w:r>
        <w:rPr>
          <w:rFonts w:asciiTheme="majorBidi" w:hAnsiTheme="majorBidi" w:cstheme="majorBidi"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14:paraId="55701E73" w14:textId="77777777" w:rsidR="00A62FD9" w:rsidRDefault="00A62FD9" w:rsidP="00A62F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60F6462" w14:textId="77777777" w:rsidR="00A62FD9" w:rsidRDefault="00A62FD9" w:rsidP="00A62FD9">
      <w:pPr>
        <w:pStyle w:val="NoSpacing"/>
        <w:ind w:left="993"/>
      </w:pPr>
      <w:r>
        <w:t>…………………………………………………………</w:t>
      </w:r>
      <w:r w:rsidR="00C72861" w:rsidRPr="00A62FD9">
        <w:t>………………………………………………………………………………………………………..</w:t>
      </w:r>
    </w:p>
    <w:p w14:paraId="0AE7F265" w14:textId="378ABE45" w:rsidR="00C72861" w:rsidRDefault="00C72861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13BC515" w14:textId="2837DFC2" w:rsidR="00A62FD9" w:rsidRDefault="00A62FD9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………………………………………………………………………………………………………</w:t>
      </w:r>
    </w:p>
    <w:p w14:paraId="6261DBB2" w14:textId="77777777" w:rsidR="00A62FD9" w:rsidRDefault="00A62FD9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DC64648" w14:textId="4B043962" w:rsidR="00A62FD9" w:rsidRDefault="00A62FD9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……………………………………………………………………………………………………….</w:t>
      </w:r>
    </w:p>
    <w:p w14:paraId="159DE971" w14:textId="661150F7" w:rsidR="00A62FD9" w:rsidRDefault="00A62FD9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02957F19" w14:textId="439B7E46" w:rsidR="00A62FD9" w:rsidRPr="000B31D7" w:rsidRDefault="00A62FD9" w:rsidP="00A62FD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……………………………………………………………………………………………………….</w:t>
      </w:r>
    </w:p>
    <w:p w14:paraId="4EB03783" w14:textId="606D8F7C" w:rsidR="009F09A8" w:rsidRDefault="009C5C4F" w:rsidP="00B76B7E">
      <w:pPr>
        <w:pStyle w:val="ListParagraph"/>
        <w:spacing w:after="0" w:line="240" w:lineRule="auto"/>
        <w:ind w:left="1080"/>
        <w:jc w:val="right"/>
        <w:rPr>
          <w:rFonts w:asciiTheme="majorBidi" w:hAnsiTheme="majorBidi" w:cstheme="majorBidi"/>
          <w:sz w:val="24"/>
          <w:szCs w:val="24"/>
        </w:rPr>
      </w:pPr>
      <w:r w:rsidRPr="007E5440">
        <w:rPr>
          <w:rFonts w:asciiTheme="majorBidi" w:hAnsiTheme="majorBidi" w:cstheme="majorBidi"/>
          <w:sz w:val="24"/>
          <w:szCs w:val="24"/>
        </w:rPr>
        <w:t>[</w:t>
      </w:r>
      <w:r w:rsidR="009F09A8">
        <w:rPr>
          <w:rFonts w:asciiTheme="majorBidi" w:hAnsiTheme="majorBidi" w:cstheme="majorBidi"/>
          <w:sz w:val="24"/>
          <w:szCs w:val="24"/>
        </w:rPr>
        <w:t>3</w:t>
      </w:r>
      <w:r w:rsidRPr="007E54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5440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Pr="007E5440">
        <w:rPr>
          <w:rFonts w:asciiTheme="majorBidi" w:hAnsiTheme="majorBidi" w:cstheme="majorBidi"/>
          <w:sz w:val="24"/>
          <w:szCs w:val="24"/>
        </w:rPr>
        <w:t xml:space="preserve"> </w:t>
      </w:r>
      <w:r w:rsidR="00B76B7E">
        <w:rPr>
          <w:rFonts w:asciiTheme="majorBidi" w:hAnsiTheme="majorBidi" w:cstheme="majorBidi"/>
          <w:sz w:val="24"/>
          <w:szCs w:val="24"/>
        </w:rPr>
        <w:t>]</w:t>
      </w:r>
      <w:proofErr w:type="gramEnd"/>
    </w:p>
    <w:p w14:paraId="4AECA8B4" w14:textId="7410EDBC" w:rsidR="00406936" w:rsidRDefault="00406936" w:rsidP="00B76B7E">
      <w:pPr>
        <w:pStyle w:val="ListParagraph"/>
        <w:spacing w:after="0" w:line="240" w:lineRule="auto"/>
        <w:ind w:left="709"/>
        <w:jc w:val="right"/>
        <w:rPr>
          <w:rFonts w:asciiTheme="majorBidi" w:hAnsiTheme="majorBidi" w:cstheme="majorBidi"/>
          <w:sz w:val="24"/>
          <w:szCs w:val="24"/>
        </w:rPr>
      </w:pPr>
    </w:p>
    <w:p w14:paraId="272AF576" w14:textId="3617812A" w:rsidR="00406936" w:rsidRDefault="00406936" w:rsidP="004C5BA1">
      <w:pPr>
        <w:pStyle w:val="ListParagraph"/>
        <w:spacing w:after="0" w:line="240" w:lineRule="auto"/>
        <w:ind w:left="1080"/>
        <w:jc w:val="right"/>
        <w:rPr>
          <w:rFonts w:asciiTheme="majorBidi" w:hAnsiTheme="majorBidi" w:cstheme="majorBidi"/>
          <w:sz w:val="24"/>
          <w:szCs w:val="24"/>
        </w:rPr>
      </w:pPr>
    </w:p>
    <w:p w14:paraId="5742C5EB" w14:textId="5E95C85B" w:rsidR="003E2E13" w:rsidRPr="00B76B7E" w:rsidRDefault="00B76B7E" w:rsidP="00B76B7E">
      <w:pPr>
        <w:pStyle w:val="ListParagraph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Syarikat Borneo Utara British (SBUB)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Kerajaan British pada 26 Jun 1946</w:t>
      </w:r>
      <w:r w:rsidR="003E2E13" w:rsidRPr="00B76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tersebut. </w:t>
      </w:r>
    </w:p>
    <w:p w14:paraId="22562D1E" w14:textId="0AE1DF18" w:rsidR="00A62FD9" w:rsidRDefault="00A62FD9" w:rsidP="00A62FD9">
      <w:pPr>
        <w:pStyle w:val="NoSpacing"/>
        <w:ind w:left="1080"/>
      </w:pPr>
      <w:r>
        <w:t>………………</w:t>
      </w:r>
      <w:r w:rsidR="00C37A8F">
        <w:t>........................................................................................................................................................</w:t>
      </w:r>
    </w:p>
    <w:p w14:paraId="105E2B82" w14:textId="77777777" w:rsidR="00A62FD9" w:rsidRDefault="00A62FD9" w:rsidP="00A62FD9">
      <w:pPr>
        <w:pStyle w:val="NoSpacing"/>
      </w:pPr>
      <w:r>
        <w:t xml:space="preserve">           </w:t>
      </w:r>
    </w:p>
    <w:p w14:paraId="0806D111" w14:textId="2A531078" w:rsidR="00A62FD9" w:rsidRDefault="00A62FD9" w:rsidP="00A62FD9">
      <w:pPr>
        <w:pStyle w:val="NoSpacing"/>
      </w:pPr>
      <w:r>
        <w:t xml:space="preserve">                      ………..</w:t>
      </w:r>
      <w:r w:rsidR="00C37A8F">
        <w:t>................................................................................................................................................</w:t>
      </w:r>
      <w:r w:rsidR="00FA34F9">
        <w:t>..............</w:t>
      </w:r>
    </w:p>
    <w:p w14:paraId="062A4E2F" w14:textId="77777777" w:rsidR="00A62FD9" w:rsidRDefault="00A62FD9" w:rsidP="00A62FD9">
      <w:pPr>
        <w:pStyle w:val="NoSpacing"/>
      </w:pPr>
    </w:p>
    <w:p w14:paraId="14CAFFDE" w14:textId="43F4415C" w:rsidR="00A62FD9" w:rsidRDefault="00A62FD9" w:rsidP="00A62FD9">
      <w:pPr>
        <w:pStyle w:val="NoSpacing"/>
      </w:pPr>
      <w:r>
        <w:t xml:space="preserve">                      …….</w:t>
      </w:r>
      <w:r w:rsidR="00FA34F9">
        <w:t>.................</w:t>
      </w:r>
      <w:r w:rsidR="009857B7">
        <w:t>.............................................................................................................</w:t>
      </w:r>
      <w:r>
        <w:t>..</w:t>
      </w:r>
      <w:r w:rsidR="009857B7">
        <w:t>.................................</w:t>
      </w:r>
    </w:p>
    <w:p w14:paraId="7B3314D5" w14:textId="187341E5" w:rsidR="009857B7" w:rsidRDefault="00A62FD9" w:rsidP="00A62FD9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9857B7">
        <w:t>[</w:t>
      </w:r>
      <w:r w:rsidR="00FC08C3">
        <w:t>3</w:t>
      </w:r>
      <w:r w:rsidR="009857B7" w:rsidRPr="00BE0C11">
        <w:t xml:space="preserve"> </w:t>
      </w:r>
      <w:proofErr w:type="spellStart"/>
      <w:proofErr w:type="gramStart"/>
      <w:r w:rsidR="009857B7" w:rsidRPr="00BE0C11">
        <w:rPr>
          <w:i/>
          <w:iCs/>
        </w:rPr>
        <w:t>markah</w:t>
      </w:r>
      <w:proofErr w:type="spellEnd"/>
      <w:r w:rsidR="009857B7" w:rsidRPr="00BE0C11">
        <w:t xml:space="preserve"> ]</w:t>
      </w:r>
      <w:proofErr w:type="gramEnd"/>
      <w:r w:rsidR="009857B7">
        <w:t xml:space="preserve"> </w:t>
      </w:r>
    </w:p>
    <w:p w14:paraId="416D0AD7" w14:textId="77777777" w:rsidR="00A62FD9" w:rsidRPr="00A62FD9" w:rsidRDefault="00A62FD9" w:rsidP="00A62FD9">
      <w:pPr>
        <w:pStyle w:val="NoSpacing"/>
      </w:pPr>
    </w:p>
    <w:p w14:paraId="635CA254" w14:textId="5B36F929" w:rsidR="002B1B34" w:rsidRPr="002B1B34" w:rsidRDefault="002B1B34" w:rsidP="002B1B34">
      <w:pPr>
        <w:pStyle w:val="ListParagraph"/>
        <w:numPr>
          <w:ilvl w:val="0"/>
          <w:numId w:val="28"/>
        </w:numPr>
        <w:spacing w:after="0" w:line="480" w:lineRule="auto"/>
        <w:rPr>
          <w:rFonts w:ascii="Times New Roman" w:hAnsi="Times New Roman" w:cs="Times New Roman"/>
        </w:rPr>
      </w:pPr>
      <w:r w:rsidRPr="002B1B34">
        <w:rPr>
          <w:rFonts w:ascii="Times New Roman" w:hAnsi="Times New Roman" w:cs="Times New Roman"/>
        </w:rPr>
        <w:t xml:space="preserve">Maklumat </w:t>
      </w:r>
      <w:proofErr w:type="spellStart"/>
      <w:r w:rsidRPr="002B1B34">
        <w:rPr>
          <w:rFonts w:ascii="Times New Roman" w:hAnsi="Times New Roman" w:cs="Times New Roman"/>
        </w:rPr>
        <w:t>berikut</w:t>
      </w:r>
      <w:proofErr w:type="spellEnd"/>
      <w:r w:rsidRPr="002B1B34">
        <w:rPr>
          <w:rFonts w:ascii="Times New Roman" w:hAnsi="Times New Roman" w:cs="Times New Roman"/>
        </w:rPr>
        <w:t xml:space="preserve"> </w:t>
      </w:r>
      <w:proofErr w:type="spellStart"/>
      <w:r w:rsidRPr="002B1B34">
        <w:rPr>
          <w:rFonts w:ascii="Times New Roman" w:hAnsi="Times New Roman" w:cs="Times New Roman"/>
        </w:rPr>
        <w:t>berkaitan</w:t>
      </w:r>
      <w:proofErr w:type="spellEnd"/>
      <w:r w:rsidRPr="002B1B34">
        <w:rPr>
          <w:rFonts w:ascii="Times New Roman" w:hAnsi="Times New Roman" w:cs="Times New Roman"/>
        </w:rPr>
        <w:t xml:space="preserve"> </w:t>
      </w:r>
      <w:proofErr w:type="spellStart"/>
      <w:r w:rsidR="004B7F30">
        <w:rPr>
          <w:rFonts w:ascii="Times New Roman" w:hAnsi="Times New Roman" w:cs="Times New Roman"/>
        </w:rPr>
        <w:t>t</w:t>
      </w:r>
      <w:r w:rsidRPr="002B1B34">
        <w:rPr>
          <w:rFonts w:ascii="Times New Roman" w:hAnsi="Times New Roman" w:cs="Times New Roman"/>
        </w:rPr>
        <w:t>indakan</w:t>
      </w:r>
      <w:proofErr w:type="spellEnd"/>
      <w:r w:rsidRPr="002B1B34">
        <w:rPr>
          <w:rFonts w:ascii="Times New Roman" w:hAnsi="Times New Roman" w:cs="Times New Roman"/>
        </w:rPr>
        <w:t xml:space="preserve"> British di negeri Sabah.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3828"/>
        <w:gridCol w:w="2976"/>
      </w:tblGrid>
      <w:tr w:rsidR="004001B7" w14:paraId="0E592989" w14:textId="77777777" w:rsidTr="004B7F30">
        <w:tc>
          <w:tcPr>
            <w:tcW w:w="2551" w:type="dxa"/>
          </w:tcPr>
          <w:p w14:paraId="7FFA7CA3" w14:textId="7F54790D" w:rsidR="004001B7" w:rsidRPr="004B7F30" w:rsidRDefault="004B7F30" w:rsidP="004B7F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Pertubuhan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78C6B2E" w14:textId="01E68016" w:rsidR="004001B7" w:rsidRPr="004B7F30" w:rsidRDefault="004B7F30" w:rsidP="004B7F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70F8A830" w14:textId="42F48E7D" w:rsidR="004001B7" w:rsidRPr="004B7F30" w:rsidRDefault="004B7F30" w:rsidP="004B7F3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Tindakan </w:t>
            </w:r>
          </w:p>
        </w:tc>
      </w:tr>
      <w:tr w:rsidR="004001B7" w14:paraId="5E8A28D4" w14:textId="77777777" w:rsidTr="004B7F30">
        <w:tc>
          <w:tcPr>
            <w:tcW w:w="2551" w:type="dxa"/>
          </w:tcPr>
          <w:p w14:paraId="3A311CC6" w14:textId="65883F5B" w:rsidR="004001B7" w:rsidRDefault="004B7F30" w:rsidP="002B1B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Barisan Pemuda Sabah </w:t>
            </w:r>
          </w:p>
        </w:tc>
        <w:tc>
          <w:tcPr>
            <w:tcW w:w="3828" w:type="dxa"/>
          </w:tcPr>
          <w:p w14:paraId="0E953F42" w14:textId="77777777" w:rsidR="004001B7" w:rsidRDefault="004B7F30" w:rsidP="004B7F30">
            <w:pPr>
              <w:pStyle w:val="ListParagraph"/>
              <w:numPr>
                <w:ilvl w:val="0"/>
                <w:numId w:val="34"/>
              </w:numPr>
              <w:spacing w:line="480" w:lineRule="auto"/>
              <w:ind w:left="321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Pangeran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Mohd. Yusof Jamil Umar </w:t>
            </w:r>
          </w:p>
          <w:p w14:paraId="0929AF86" w14:textId="63402560" w:rsidR="004B7F30" w:rsidRPr="004B7F30" w:rsidRDefault="004B7F30" w:rsidP="004B7F30">
            <w:pPr>
              <w:pStyle w:val="ListParagraph"/>
              <w:numPr>
                <w:ilvl w:val="0"/>
                <w:numId w:val="34"/>
              </w:numPr>
              <w:spacing w:line="480" w:lineRule="auto"/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HM. Saleh</w:t>
            </w:r>
          </w:p>
        </w:tc>
        <w:tc>
          <w:tcPr>
            <w:tcW w:w="2976" w:type="dxa"/>
          </w:tcPr>
          <w:p w14:paraId="13A64F5C" w14:textId="77777777" w:rsidR="004001B7" w:rsidRDefault="004B7F30" w:rsidP="004B7F30">
            <w:pPr>
              <w:pStyle w:val="NoSpacing"/>
              <w:numPr>
                <w:ilvl w:val="0"/>
                <w:numId w:val="34"/>
              </w:numPr>
              <w:ind w:left="176" w:hanging="218"/>
            </w:pPr>
            <w:r>
              <w:t xml:space="preserve">Telah </w:t>
            </w:r>
            <w:proofErr w:type="spellStart"/>
            <w:r>
              <w:t>dihantar</w:t>
            </w:r>
            <w:proofErr w:type="spellEnd"/>
            <w:r>
              <w:t xml:space="preserve"> </w:t>
            </w:r>
            <w:proofErr w:type="spellStart"/>
            <w:r>
              <w:t>berkursus</w:t>
            </w:r>
            <w:proofErr w:type="spellEnd"/>
            <w:r>
              <w:t xml:space="preserve"> di SITC</w:t>
            </w:r>
          </w:p>
          <w:p w14:paraId="1F3F681F" w14:textId="4BBE86D3" w:rsidR="004B7F30" w:rsidRPr="004B7F30" w:rsidRDefault="004B7F30" w:rsidP="004B7F30">
            <w:pPr>
              <w:pStyle w:val="NoSpacing"/>
              <w:numPr>
                <w:ilvl w:val="0"/>
                <w:numId w:val="34"/>
              </w:numPr>
              <w:ind w:left="176" w:hanging="218"/>
            </w:pPr>
            <w:proofErr w:type="spellStart"/>
            <w:r>
              <w:t>Ditawarkan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Kerajaan </w:t>
            </w:r>
          </w:p>
        </w:tc>
      </w:tr>
      <w:tr w:rsidR="004001B7" w14:paraId="12C87942" w14:textId="77777777" w:rsidTr="004B7F30">
        <w:tc>
          <w:tcPr>
            <w:tcW w:w="2551" w:type="dxa"/>
          </w:tcPr>
          <w:p w14:paraId="0D9B160F" w14:textId="5CFA9919" w:rsidR="004001B7" w:rsidRDefault="004B7F30" w:rsidP="002B1B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 </w:t>
            </w:r>
            <w:proofErr w:type="spellStart"/>
            <w:r>
              <w:rPr>
                <w:rFonts w:ascii="Times New Roman" w:hAnsi="Times New Roman" w:cs="Times New Roman"/>
              </w:rPr>
              <w:t>Kebangsaan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Melayu</w:t>
            </w:r>
            <w:proofErr w:type="spellEnd"/>
            <w:r>
              <w:rPr>
                <w:rFonts w:ascii="Times New Roman" w:hAnsi="Times New Roman" w:cs="Times New Roman"/>
              </w:rPr>
              <w:t xml:space="preserve"> Labuan (PKML)</w:t>
            </w:r>
          </w:p>
        </w:tc>
        <w:tc>
          <w:tcPr>
            <w:tcW w:w="3828" w:type="dxa"/>
          </w:tcPr>
          <w:p w14:paraId="067D25E5" w14:textId="77777777" w:rsidR="004001B7" w:rsidRDefault="00974B1C" w:rsidP="00974B1C">
            <w:pPr>
              <w:pStyle w:val="ListParagraph"/>
              <w:numPr>
                <w:ilvl w:val="0"/>
                <w:numId w:val="35"/>
              </w:numPr>
              <w:spacing w:line="480" w:lineRule="auto"/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Tengku Nordin </w:t>
            </w:r>
          </w:p>
          <w:p w14:paraId="11A9F426" w14:textId="05E0A93D" w:rsidR="00974B1C" w:rsidRPr="00974B1C" w:rsidRDefault="00974B1C" w:rsidP="00974B1C">
            <w:pPr>
              <w:pStyle w:val="ListParagraph"/>
              <w:numPr>
                <w:ilvl w:val="0"/>
                <w:numId w:val="35"/>
              </w:numPr>
              <w:spacing w:line="480" w:lineRule="auto"/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Apong </w:t>
            </w:r>
            <w:proofErr w:type="spellStart"/>
            <w:r>
              <w:rPr>
                <w:rFonts w:ascii="Times New Roman" w:hAnsi="Times New Roman" w:cs="Times New Roman"/>
              </w:rPr>
              <w:t>Kerahu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02037702" w14:textId="77777777" w:rsidR="004001B7" w:rsidRDefault="00974B1C" w:rsidP="00974B1C">
            <w:pPr>
              <w:pStyle w:val="ListParagraph"/>
              <w:numPr>
                <w:ilvl w:val="0"/>
                <w:numId w:val="35"/>
              </w:numPr>
              <w:spacing w:line="480" w:lineRule="auto"/>
              <w:ind w:left="176" w:hanging="1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Ditukarkan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Jesselton</w:t>
            </w:r>
            <w:proofErr w:type="spellEnd"/>
          </w:p>
          <w:p w14:paraId="40082035" w14:textId="7384A060" w:rsidR="00974B1C" w:rsidRPr="00974B1C" w:rsidRDefault="00974B1C" w:rsidP="00974B1C">
            <w:pPr>
              <w:pStyle w:val="NoSpacing"/>
              <w:numPr>
                <w:ilvl w:val="0"/>
                <w:numId w:val="35"/>
              </w:numPr>
              <w:ind w:left="176" w:hanging="176"/>
            </w:pPr>
            <w:proofErr w:type="spellStart"/>
            <w:r>
              <w:t>Ditukarkan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Tawau </w:t>
            </w:r>
            <w:proofErr w:type="spellStart"/>
            <w:r>
              <w:t>ke</w:t>
            </w:r>
            <w:proofErr w:type="spellEnd"/>
            <w:r>
              <w:t xml:space="preserve"> Sandakan </w:t>
            </w:r>
          </w:p>
        </w:tc>
      </w:tr>
    </w:tbl>
    <w:p w14:paraId="00CD1450" w14:textId="77777777" w:rsidR="00A62FD9" w:rsidRDefault="00974B1C" w:rsidP="00974B1C">
      <w:pPr>
        <w:spacing w:after="0" w:line="480" w:lineRule="auto"/>
      </w:pPr>
      <w:r>
        <w:rPr>
          <w:rFonts w:ascii="Times New Roman" w:hAnsi="Times New Roman" w:cs="Times New Roman"/>
        </w:rPr>
        <w:t xml:space="preserve"> </w:t>
      </w:r>
      <w:r>
        <w:t xml:space="preserve">               </w:t>
      </w:r>
    </w:p>
    <w:p w14:paraId="32A097F2" w14:textId="54EE8790" w:rsidR="00974B1C" w:rsidRDefault="00A62FD9" w:rsidP="00A62FD9">
      <w:pPr>
        <w:pStyle w:val="NoSpacing"/>
      </w:pPr>
      <w:r>
        <w:t xml:space="preserve">                </w:t>
      </w:r>
      <w:r w:rsidR="00974B1C">
        <w:t xml:space="preserve"> Pada </w:t>
      </w:r>
      <w:proofErr w:type="spellStart"/>
      <w:r w:rsidR="00974B1C">
        <w:t>pandangan</w:t>
      </w:r>
      <w:proofErr w:type="spellEnd"/>
      <w:r w:rsidR="00974B1C">
        <w:t xml:space="preserve"> </w:t>
      </w:r>
      <w:proofErr w:type="spellStart"/>
      <w:r w:rsidR="00974B1C">
        <w:t>anda</w:t>
      </w:r>
      <w:proofErr w:type="spellEnd"/>
      <w:r w:rsidR="00974B1C">
        <w:t xml:space="preserve">, </w:t>
      </w:r>
      <w:proofErr w:type="spellStart"/>
      <w:r w:rsidR="00974B1C">
        <w:t>mengapakah</w:t>
      </w:r>
      <w:proofErr w:type="spellEnd"/>
      <w:r w:rsidR="00974B1C">
        <w:t xml:space="preserve"> British </w:t>
      </w:r>
      <w:proofErr w:type="spellStart"/>
      <w:r w:rsidR="00974B1C">
        <w:t>bertindak</w:t>
      </w:r>
      <w:proofErr w:type="spellEnd"/>
      <w:r w:rsidR="00974B1C">
        <w:t xml:space="preserve"> sedemikian?</w:t>
      </w:r>
    </w:p>
    <w:p w14:paraId="14BC0044" w14:textId="77777777" w:rsidR="00A62FD9" w:rsidRDefault="00974B1C" w:rsidP="00974B1C">
      <w:pPr>
        <w:pStyle w:val="NoSpacing"/>
      </w:pPr>
      <w:r>
        <w:t xml:space="preserve">                </w:t>
      </w:r>
    </w:p>
    <w:p w14:paraId="0FC6D706" w14:textId="29D3FE2D" w:rsidR="00974B1C" w:rsidRDefault="00A62FD9" w:rsidP="00A62FD9">
      <w:pPr>
        <w:pStyle w:val="NoSpacing"/>
        <w:ind w:firstLine="720"/>
      </w:pPr>
      <w:r>
        <w:t xml:space="preserve">   </w:t>
      </w:r>
      <w:r w:rsidR="00974B1C">
        <w:t>…………………………………………………………………………………………………………………………………………………………………..</w:t>
      </w:r>
    </w:p>
    <w:p w14:paraId="7A5A7F57" w14:textId="77777777" w:rsidR="00974B1C" w:rsidRDefault="00974B1C" w:rsidP="00974B1C">
      <w:pPr>
        <w:pStyle w:val="NoSpacing"/>
      </w:pPr>
    </w:p>
    <w:p w14:paraId="72DED1E9" w14:textId="0E957ED0" w:rsidR="00974B1C" w:rsidRDefault="00974B1C" w:rsidP="00974B1C">
      <w:pPr>
        <w:pStyle w:val="NoSpacing"/>
      </w:pPr>
      <w:r>
        <w:t xml:space="preserve"> </w:t>
      </w:r>
      <w:r>
        <w:tab/>
      </w:r>
      <w:r w:rsidR="00A62FD9">
        <w:t xml:space="preserve">   </w:t>
      </w:r>
      <w:r>
        <w:t>…………………………………………………………………………………………………………………………………………………………………..</w:t>
      </w:r>
    </w:p>
    <w:p w14:paraId="4D451AC2" w14:textId="77777777" w:rsidR="00974B1C" w:rsidRDefault="00974B1C" w:rsidP="00974B1C">
      <w:pPr>
        <w:pStyle w:val="NoSpacing"/>
      </w:pPr>
    </w:p>
    <w:p w14:paraId="46734ABF" w14:textId="0E409100" w:rsidR="00974B1C" w:rsidRDefault="00974B1C" w:rsidP="00974B1C">
      <w:pPr>
        <w:pStyle w:val="NoSpacing"/>
      </w:pPr>
      <w:r>
        <w:tab/>
      </w:r>
      <w:r w:rsidR="00A62FD9">
        <w:t xml:space="preserve">   </w:t>
      </w:r>
      <w:r>
        <w:t>…………………………………………………………………………………………………………………………………………………………………..</w:t>
      </w:r>
    </w:p>
    <w:p w14:paraId="79622233" w14:textId="77777777" w:rsidR="00FA7CE2" w:rsidRDefault="00FA7CE2" w:rsidP="00974B1C">
      <w:pPr>
        <w:pStyle w:val="NoSpacing"/>
      </w:pPr>
    </w:p>
    <w:p w14:paraId="2243B0F4" w14:textId="4BA3AEDE" w:rsidR="00FA7CE2" w:rsidRDefault="00FA7CE2" w:rsidP="00974B1C">
      <w:pPr>
        <w:pStyle w:val="NoSpacing"/>
      </w:pPr>
      <w:r>
        <w:tab/>
      </w:r>
      <w:r w:rsidR="00A62FD9">
        <w:t xml:space="preserve">   </w:t>
      </w:r>
      <w:r>
        <w:t>…………………………………………………………………………………………………………………………………………………………..………</w:t>
      </w:r>
    </w:p>
    <w:p w14:paraId="272A3995" w14:textId="71E8E4CE" w:rsidR="00FA7CE2" w:rsidRDefault="00FA7CE2" w:rsidP="00974B1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62FD9">
        <w:t xml:space="preserve">    </w:t>
      </w:r>
      <w:r>
        <w:t xml:space="preserve"> [4 </w:t>
      </w:r>
      <w:proofErr w:type="spellStart"/>
      <w:r>
        <w:t>markah</w:t>
      </w:r>
      <w:proofErr w:type="spellEnd"/>
      <w:r>
        <w:t>]</w:t>
      </w:r>
    </w:p>
    <w:p w14:paraId="14E96319" w14:textId="77777777" w:rsidR="004B34BC" w:rsidRDefault="004B34BC" w:rsidP="00974B1C">
      <w:pPr>
        <w:pStyle w:val="NoSpacing"/>
      </w:pPr>
    </w:p>
    <w:p w14:paraId="5F388D3F" w14:textId="77777777" w:rsidR="00974B1C" w:rsidRDefault="00974B1C" w:rsidP="00974B1C">
      <w:pPr>
        <w:pStyle w:val="NoSpacing"/>
      </w:pPr>
    </w:p>
    <w:p w14:paraId="7A246C90" w14:textId="77777777" w:rsidR="00974B1C" w:rsidRDefault="00974B1C" w:rsidP="00974B1C">
      <w:pPr>
        <w:pStyle w:val="NoSpacing"/>
      </w:pPr>
    </w:p>
    <w:p w14:paraId="70FCE78E" w14:textId="3A73D915" w:rsidR="00C130F2" w:rsidRDefault="00C130F2" w:rsidP="004B34BC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Idea </w:t>
      </w:r>
      <w:proofErr w:type="spellStart"/>
      <w:r>
        <w:rPr>
          <w:rFonts w:ascii="Times New Roman" w:hAnsi="Times New Roman" w:cs="Times New Roman"/>
        </w:rPr>
        <w:t>pembentukan</w:t>
      </w:r>
      <w:proofErr w:type="spellEnd"/>
      <w:r>
        <w:rPr>
          <w:rFonts w:ascii="Times New Roman" w:hAnsi="Times New Roman" w:cs="Times New Roman"/>
        </w:rPr>
        <w:t xml:space="preserve"> Malaysia </w:t>
      </w:r>
      <w:proofErr w:type="spellStart"/>
      <w:r>
        <w:rPr>
          <w:rFonts w:ascii="Times New Roman" w:hAnsi="Times New Roman" w:cs="Times New Roman"/>
        </w:rPr>
        <w:t>dikemukakan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abad</w:t>
      </w:r>
      <w:proofErr w:type="spellEnd"/>
      <w:r>
        <w:rPr>
          <w:rFonts w:ascii="Times New Roman" w:hAnsi="Times New Roman" w:cs="Times New Roman"/>
        </w:rPr>
        <w:t xml:space="preserve"> ke-19 yang </w:t>
      </w:r>
      <w:proofErr w:type="spellStart"/>
      <w:r>
        <w:rPr>
          <w:rFonts w:ascii="Times New Roman" w:hAnsi="Times New Roman" w:cs="Times New Roman"/>
        </w:rPr>
        <w:t>melibatkan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British dan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tempatan</w:t>
      </w:r>
      <w:proofErr w:type="spellEnd"/>
      <w:r>
        <w:rPr>
          <w:rFonts w:ascii="Times New Roman" w:hAnsi="Times New Roman" w:cs="Times New Roman"/>
        </w:rPr>
        <w:t>.</w:t>
      </w:r>
    </w:p>
    <w:p w14:paraId="1FF633AB" w14:textId="77777777" w:rsidR="00C130F2" w:rsidRDefault="00C130F2" w:rsidP="00C130F2">
      <w:pPr>
        <w:pStyle w:val="NoSpacing"/>
        <w:ind w:left="426"/>
        <w:rPr>
          <w:rFonts w:ascii="Times New Roman" w:hAnsi="Times New Roman" w:cs="Times New Roman"/>
        </w:rPr>
      </w:pPr>
    </w:p>
    <w:p w14:paraId="11B6DF21" w14:textId="77777777" w:rsidR="004C670E" w:rsidRDefault="004C670E" w:rsidP="00C130F2">
      <w:pPr>
        <w:pStyle w:val="NoSpacing"/>
        <w:ind w:left="426"/>
        <w:rPr>
          <w:rFonts w:ascii="Times New Roman" w:hAnsi="Times New Roman" w:cs="Times New Roman"/>
        </w:rPr>
      </w:pPr>
    </w:p>
    <w:p w14:paraId="1492CC03" w14:textId="1D5AA06E" w:rsidR="00C130F2" w:rsidRDefault="00C130F2" w:rsidP="00C130F2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C670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adangan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dikemukakan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tokoh</w:t>
      </w:r>
      <w:proofErr w:type="spellEnd"/>
      <w:r>
        <w:rPr>
          <w:rFonts w:ascii="Times New Roman" w:hAnsi="Times New Roman" w:cs="Times New Roman"/>
        </w:rPr>
        <w:t xml:space="preserve"> berikut</w:t>
      </w:r>
      <w:r w:rsidR="00F2191A">
        <w:rPr>
          <w:rFonts w:ascii="Times New Roman" w:hAnsi="Times New Roman" w:cs="Times New Roman"/>
        </w:rPr>
        <w:t>?</w:t>
      </w:r>
    </w:p>
    <w:p w14:paraId="1C9B28E8" w14:textId="2A44DE10" w:rsidR="00C130F2" w:rsidRDefault="00C130F2" w:rsidP="00C130F2">
      <w:pPr>
        <w:pStyle w:val="NoSpacing"/>
        <w:ind w:left="786"/>
        <w:rPr>
          <w:rFonts w:ascii="Times New Roman" w:hAnsi="Times New Roman" w:cs="Times New Roman"/>
        </w:rPr>
      </w:pPr>
    </w:p>
    <w:p w14:paraId="21786893" w14:textId="77777777" w:rsidR="00BD7CFF" w:rsidRDefault="00BD7CFF" w:rsidP="00AB2B90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7844B8FE" wp14:editId="29A978FC">
            <wp:simplePos x="0" y="0"/>
            <wp:positionH relativeFrom="column">
              <wp:posOffset>825013</wp:posOffset>
            </wp:positionH>
            <wp:positionV relativeFrom="paragraph">
              <wp:posOffset>62767</wp:posOffset>
            </wp:positionV>
            <wp:extent cx="1162050" cy="1095487"/>
            <wp:effectExtent l="304800" t="304800" r="323850" b="333375"/>
            <wp:wrapNone/>
            <wp:docPr id="1886129177" name="Picture 10" descr="Sir Malcolm Macdonald, British High Commissioner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Malcolm Macdonald, British High Commissioner t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47" cy="11008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</w:t>
      </w:r>
    </w:p>
    <w:p w14:paraId="64778419" w14:textId="14AAD0A6" w:rsidR="00C130F2" w:rsidRDefault="00BD7CFF" w:rsidP="00BD7CFF">
      <w:pPr>
        <w:pStyle w:val="NoSpacing"/>
        <w:numPr>
          <w:ilvl w:val="3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………………………………………………………………………..</w:t>
      </w:r>
    </w:p>
    <w:p w14:paraId="01270076" w14:textId="3B4D1C62" w:rsidR="00BD7CFF" w:rsidRDefault="00BD7CFF" w:rsidP="00BD7CFF">
      <w:pPr>
        <w:pStyle w:val="NoSpacing"/>
        <w:ind w:left="1506"/>
        <w:rPr>
          <w:rFonts w:ascii="Times New Roman" w:hAnsi="Times New Roman" w:cs="Times New Roman"/>
        </w:rPr>
      </w:pPr>
    </w:p>
    <w:p w14:paraId="2B992CC5" w14:textId="25B317A5" w:rsidR="00BD7CFF" w:rsidRDefault="00BD7CFF" w:rsidP="00BD7CFF">
      <w:pPr>
        <w:pStyle w:val="NoSpacing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………………………………………………………………………..</w:t>
      </w:r>
    </w:p>
    <w:p w14:paraId="056C49A5" w14:textId="77777777" w:rsidR="00BD7CFF" w:rsidRDefault="00BD7CFF" w:rsidP="00BD7CFF">
      <w:pPr>
        <w:pStyle w:val="NoSpacing"/>
        <w:ind w:left="3600"/>
        <w:rPr>
          <w:rFonts w:ascii="Times New Roman" w:hAnsi="Times New Roman" w:cs="Times New Roman"/>
        </w:rPr>
      </w:pPr>
    </w:p>
    <w:p w14:paraId="2F3596E9" w14:textId="6CD57B0D" w:rsidR="00BD7CFF" w:rsidRDefault="00BD7CFF" w:rsidP="00BD7CFF">
      <w:pPr>
        <w:pStyle w:val="NoSpacing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………………………………………………………………………..</w:t>
      </w:r>
    </w:p>
    <w:p w14:paraId="20ABA40B" w14:textId="49016E50" w:rsidR="00C130F2" w:rsidRDefault="00BD7CFF" w:rsidP="00BD7CFF">
      <w:pPr>
        <w:pStyle w:val="NoSpacing"/>
        <w:tabs>
          <w:tab w:val="left" w:pos="81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F219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[2 </w:t>
      </w:r>
      <w:proofErr w:type="spellStart"/>
      <w:r>
        <w:rPr>
          <w:rFonts w:ascii="Times New Roman" w:hAnsi="Times New Roman" w:cs="Times New Roman"/>
        </w:rPr>
        <w:t>markah</w:t>
      </w:r>
      <w:proofErr w:type="spellEnd"/>
      <w:r>
        <w:rPr>
          <w:rFonts w:ascii="Times New Roman" w:hAnsi="Times New Roman" w:cs="Times New Roman"/>
        </w:rPr>
        <w:t>]</w:t>
      </w:r>
    </w:p>
    <w:p w14:paraId="16040BC2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2A2930CF" w14:textId="50EF7B35" w:rsidR="00C130F2" w:rsidRDefault="00BD7CFF" w:rsidP="00C130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Sir Malcom MacDonald</w:t>
      </w:r>
    </w:p>
    <w:p w14:paraId="4EED8F2B" w14:textId="182C60B8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5D17F990" w14:textId="77777777" w:rsidR="004C670E" w:rsidRDefault="004C670E" w:rsidP="00C130F2">
      <w:pPr>
        <w:pStyle w:val="NoSpacing"/>
        <w:rPr>
          <w:rFonts w:ascii="Times New Roman" w:hAnsi="Times New Roman" w:cs="Times New Roman"/>
        </w:rPr>
      </w:pPr>
    </w:p>
    <w:p w14:paraId="0A64E0CC" w14:textId="3DFB8E0C" w:rsidR="00AB2B90" w:rsidRDefault="00AB2B90" w:rsidP="00AB2B90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Jawatankuasa</w:t>
      </w:r>
      <w:proofErr w:type="spellEnd"/>
      <w:r>
        <w:rPr>
          <w:rFonts w:ascii="Times New Roman" w:hAnsi="Times New Roman" w:cs="Times New Roman"/>
        </w:rPr>
        <w:t xml:space="preserve"> Setia Kawan Malaysia (JKSM) </w:t>
      </w:r>
      <w:proofErr w:type="spellStart"/>
      <w:r>
        <w:rPr>
          <w:rFonts w:ascii="Times New Roman" w:hAnsi="Times New Roman" w:cs="Times New Roman"/>
        </w:rPr>
        <w:t>ditubuhkan</w:t>
      </w:r>
      <w:proofErr w:type="spellEnd"/>
      <w:r>
        <w:rPr>
          <w:rFonts w:ascii="Times New Roman" w:hAnsi="Times New Roman" w:cs="Times New Roman"/>
        </w:rPr>
        <w:t xml:space="preserve"> di Singapura pada 23 Julai 1961.</w:t>
      </w:r>
    </w:p>
    <w:p w14:paraId="6FD94867" w14:textId="77777777" w:rsidR="00AB2B90" w:rsidRDefault="00AB2B90" w:rsidP="00AB2B90">
      <w:pPr>
        <w:pStyle w:val="NoSpacing"/>
        <w:ind w:left="786"/>
        <w:rPr>
          <w:rFonts w:ascii="Times New Roman" w:hAnsi="Times New Roman" w:cs="Times New Roman"/>
        </w:rPr>
      </w:pPr>
    </w:p>
    <w:p w14:paraId="218EF6AF" w14:textId="03731787" w:rsidR="00AB2B90" w:rsidRDefault="004C670E" w:rsidP="00AB2B90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 w:rsidR="00AB2B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objektif</w:t>
      </w:r>
      <w:proofErr w:type="spellEnd"/>
      <w:r w:rsidR="00AB2B90">
        <w:rPr>
          <w:rFonts w:ascii="Times New Roman" w:hAnsi="Times New Roman" w:cs="Times New Roman"/>
        </w:rPr>
        <w:t xml:space="preserve"> </w:t>
      </w:r>
      <w:proofErr w:type="spellStart"/>
      <w:r w:rsidR="00AB2B90">
        <w:rPr>
          <w:rFonts w:ascii="Times New Roman" w:hAnsi="Times New Roman" w:cs="Times New Roman"/>
        </w:rPr>
        <w:t>jawatankuasa</w:t>
      </w:r>
      <w:proofErr w:type="spellEnd"/>
      <w:r w:rsidR="00AB2B90">
        <w:rPr>
          <w:rFonts w:ascii="Times New Roman" w:hAnsi="Times New Roman" w:cs="Times New Roman"/>
        </w:rPr>
        <w:t xml:space="preserve"> </w:t>
      </w:r>
      <w:proofErr w:type="spellStart"/>
      <w:r w:rsidR="00AB2B90">
        <w:rPr>
          <w:rFonts w:ascii="Times New Roman" w:hAnsi="Times New Roman" w:cs="Times New Roman"/>
        </w:rPr>
        <w:t>ini</w:t>
      </w:r>
      <w:proofErr w:type="spellEnd"/>
      <w:r w:rsidR="00AB2B90">
        <w:rPr>
          <w:rFonts w:ascii="Times New Roman" w:hAnsi="Times New Roman" w:cs="Times New Roman"/>
        </w:rPr>
        <w:t xml:space="preserve"> </w:t>
      </w:r>
      <w:proofErr w:type="spellStart"/>
      <w:r w:rsidR="00AB2B90">
        <w:rPr>
          <w:rFonts w:ascii="Times New Roman" w:hAnsi="Times New Roman" w:cs="Times New Roman"/>
        </w:rPr>
        <w:t>ditubuhkan</w:t>
      </w:r>
      <w:proofErr w:type="spellEnd"/>
      <w:r w:rsidR="00F2191A">
        <w:rPr>
          <w:rFonts w:ascii="Times New Roman" w:hAnsi="Times New Roman" w:cs="Times New Roman"/>
        </w:rPr>
        <w:t>.</w:t>
      </w:r>
    </w:p>
    <w:p w14:paraId="5F67C621" w14:textId="77777777" w:rsidR="00AB2B90" w:rsidRDefault="00AB2B90" w:rsidP="00AB2B90">
      <w:pPr>
        <w:pStyle w:val="NoSpacing"/>
        <w:ind w:left="1506"/>
        <w:rPr>
          <w:rFonts w:ascii="Times New Roman" w:hAnsi="Times New Roman" w:cs="Times New Roman"/>
        </w:rPr>
      </w:pPr>
    </w:p>
    <w:p w14:paraId="57FD02B1" w14:textId="25D39AAD" w:rsidR="00AB2B90" w:rsidRDefault="00AB2B90" w:rsidP="00AB2B90">
      <w:pPr>
        <w:pStyle w:val="NoSpacing"/>
        <w:ind w:left="15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90A258C" w14:textId="77777777" w:rsidR="00AB2B90" w:rsidRDefault="00AB2B90" w:rsidP="00AB2B90">
      <w:pPr>
        <w:pStyle w:val="NoSpacing"/>
        <w:ind w:left="1506"/>
        <w:rPr>
          <w:rFonts w:ascii="Times New Roman" w:hAnsi="Times New Roman" w:cs="Times New Roman"/>
        </w:rPr>
      </w:pPr>
    </w:p>
    <w:p w14:paraId="288BAB3E" w14:textId="4264E3EF" w:rsidR="00AB2B90" w:rsidRDefault="00AB2B90" w:rsidP="00AB2B90">
      <w:pPr>
        <w:pStyle w:val="NoSpacing"/>
        <w:ind w:left="15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E0E51BE" w14:textId="2EEF1C9F" w:rsidR="00AB2B90" w:rsidRDefault="00AB2B90" w:rsidP="00AB2B90">
      <w:pPr>
        <w:pStyle w:val="NoSpacing"/>
        <w:rPr>
          <w:rFonts w:ascii="Times New Roman" w:hAnsi="Times New Roman" w:cs="Times New Roman"/>
        </w:rPr>
      </w:pPr>
    </w:p>
    <w:p w14:paraId="2E4E7D77" w14:textId="007837FF" w:rsidR="00AB2B90" w:rsidRDefault="00AB2B90" w:rsidP="00AB2B9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………………………………………………………</w:t>
      </w:r>
      <w:r w:rsidR="00155D62"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>.</w:t>
      </w:r>
    </w:p>
    <w:p w14:paraId="2B91AD28" w14:textId="274C78AD" w:rsidR="00C130F2" w:rsidRDefault="004C670E" w:rsidP="00C130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91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[ 4 </w:t>
      </w:r>
      <w:proofErr w:type="spellStart"/>
      <w:r>
        <w:rPr>
          <w:rFonts w:ascii="Times New Roman" w:hAnsi="Times New Roman" w:cs="Times New Roman"/>
        </w:rPr>
        <w:t>markah</w:t>
      </w:r>
      <w:proofErr w:type="spellEnd"/>
      <w:r>
        <w:rPr>
          <w:rFonts w:ascii="Times New Roman" w:hAnsi="Times New Roman" w:cs="Times New Roman"/>
        </w:rPr>
        <w:t>]</w:t>
      </w:r>
    </w:p>
    <w:p w14:paraId="340FD6FE" w14:textId="77777777" w:rsidR="004C670E" w:rsidRDefault="004C670E" w:rsidP="00C130F2">
      <w:pPr>
        <w:pStyle w:val="NoSpacing"/>
        <w:rPr>
          <w:rFonts w:ascii="Times New Roman" w:hAnsi="Times New Roman" w:cs="Times New Roman"/>
        </w:rPr>
      </w:pPr>
    </w:p>
    <w:p w14:paraId="26142F62" w14:textId="77777777" w:rsidR="004C670E" w:rsidRDefault="004C670E" w:rsidP="00C130F2">
      <w:pPr>
        <w:pStyle w:val="NoSpacing"/>
        <w:rPr>
          <w:rFonts w:ascii="Times New Roman" w:hAnsi="Times New Roman" w:cs="Times New Roman"/>
        </w:rPr>
      </w:pPr>
    </w:p>
    <w:p w14:paraId="45D0682F" w14:textId="59672946" w:rsidR="004C670E" w:rsidRDefault="004C670E" w:rsidP="004C670E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Intipati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Perjanjian</w:t>
      </w:r>
      <w:proofErr w:type="spellEnd"/>
      <w:r>
        <w:rPr>
          <w:rFonts w:ascii="Times New Roman" w:hAnsi="Times New Roman" w:cs="Times New Roman"/>
        </w:rPr>
        <w:t xml:space="preserve"> Malaysia </w:t>
      </w:r>
      <w:proofErr w:type="spellStart"/>
      <w:r>
        <w:rPr>
          <w:rFonts w:ascii="Times New Roman" w:hAnsi="Times New Roman" w:cs="Times New Roman"/>
        </w:rPr>
        <w:t>menjamin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kepentingan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Sarawak dan Sabah. </w:t>
      </w:r>
      <w:proofErr w:type="spellStart"/>
      <w:r>
        <w:rPr>
          <w:rFonts w:ascii="Times New Roman" w:hAnsi="Times New Roman" w:cs="Times New Roman"/>
        </w:rPr>
        <w:t>Buktikan</w:t>
      </w:r>
      <w:proofErr w:type="spellEnd"/>
    </w:p>
    <w:p w14:paraId="5B303B34" w14:textId="77777777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</w:p>
    <w:p w14:paraId="3D7EA6CF" w14:textId="3F78BF9F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4EA3622" w14:textId="77777777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</w:p>
    <w:p w14:paraId="0CAE9DCD" w14:textId="212F4DFC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BC39167" w14:textId="77777777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</w:p>
    <w:p w14:paraId="5931013B" w14:textId="3965CDB8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23CC4BC4" w14:textId="77777777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</w:p>
    <w:p w14:paraId="20EED7B0" w14:textId="0A97D990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5E7DBB3D" w14:textId="3A47F768" w:rsidR="004C670E" w:rsidRDefault="004C670E" w:rsidP="004C670E">
      <w:pPr>
        <w:pStyle w:val="NoSpacing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70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[ 4 </w:t>
      </w:r>
      <w:proofErr w:type="spellStart"/>
      <w:r>
        <w:rPr>
          <w:rFonts w:ascii="Times New Roman" w:hAnsi="Times New Roman" w:cs="Times New Roman"/>
        </w:rPr>
        <w:t>markah</w:t>
      </w:r>
      <w:proofErr w:type="spellEnd"/>
      <w:r>
        <w:rPr>
          <w:rFonts w:ascii="Times New Roman" w:hAnsi="Times New Roman" w:cs="Times New Roman"/>
        </w:rPr>
        <w:t>]</w:t>
      </w:r>
    </w:p>
    <w:p w14:paraId="0FB916BC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70ED2F44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35FA4308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27D8FE5C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6676E589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04622AD1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420CD62D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5BF0A8CB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1EA45C20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15326B21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40C8C458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2252EB20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0ACDC6E0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7CC3C4FB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384F9F0F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4BD7E413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4F6CC0B6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573BE0BD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69DD06B4" w14:textId="2700334D" w:rsidR="00C130F2" w:rsidRDefault="004C670E" w:rsidP="00C130F2">
      <w:pPr>
        <w:pStyle w:val="NoSpacing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636AE7D2" wp14:editId="078E5854">
            <wp:simplePos x="0" y="0"/>
            <wp:positionH relativeFrom="margin">
              <wp:posOffset>1646994</wp:posOffset>
            </wp:positionH>
            <wp:positionV relativeFrom="paragraph">
              <wp:posOffset>5080</wp:posOffset>
            </wp:positionV>
            <wp:extent cx="3130061" cy="1760921"/>
            <wp:effectExtent l="0" t="0" r="0" b="0"/>
            <wp:wrapNone/>
            <wp:docPr id="1949917955" name="Picture 12" descr="Hormati Identiti Ne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mati Identiti Nega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61" cy="17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FBC3" w14:textId="0C168578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7B5069F8" w14:textId="6212C38B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76DE5537" w14:textId="04CA28D4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7920F022" w14:textId="53FC024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18FB87D2" w14:textId="7C9F179B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133B3DCF" w14:textId="3380BFDC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4ECAC831" w14:textId="02ABE2F3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3E97181C" w14:textId="437D6378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0F3E5156" w14:textId="5FDFC7C8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2ABCE122" w14:textId="77777777" w:rsidR="00C130F2" w:rsidRDefault="00C130F2" w:rsidP="00C130F2">
      <w:pPr>
        <w:pStyle w:val="NoSpacing"/>
        <w:rPr>
          <w:rFonts w:ascii="Times New Roman" w:hAnsi="Times New Roman" w:cs="Times New Roman"/>
        </w:rPr>
      </w:pPr>
    </w:p>
    <w:p w14:paraId="6A106DB4" w14:textId="561B8388" w:rsidR="00974B1C" w:rsidRPr="00C130F2" w:rsidRDefault="004B34BC" w:rsidP="00C130F2">
      <w:pPr>
        <w:pStyle w:val="NoSpacing"/>
        <w:numPr>
          <w:ilvl w:val="0"/>
          <w:numId w:val="27"/>
        </w:numPr>
        <w:ind w:left="426"/>
        <w:rPr>
          <w:rFonts w:ascii="Times New Roman" w:hAnsi="Times New Roman" w:cs="Times New Roman"/>
        </w:rPr>
      </w:pPr>
      <w:proofErr w:type="spellStart"/>
      <w:r w:rsidRPr="00C130F2">
        <w:rPr>
          <w:rFonts w:ascii="Times New Roman" w:hAnsi="Times New Roman" w:cs="Times New Roman"/>
        </w:rPr>
        <w:t>Rukun</w:t>
      </w:r>
      <w:proofErr w:type="spellEnd"/>
      <w:r w:rsidRPr="00C130F2">
        <w:rPr>
          <w:rFonts w:ascii="Times New Roman" w:hAnsi="Times New Roman" w:cs="Times New Roman"/>
        </w:rPr>
        <w:t xml:space="preserve"> Negara </w:t>
      </w:r>
      <w:proofErr w:type="spellStart"/>
      <w:r w:rsidRPr="00C130F2">
        <w:rPr>
          <w:rFonts w:ascii="Times New Roman" w:hAnsi="Times New Roman" w:cs="Times New Roman"/>
        </w:rPr>
        <w:t>telah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diisytiharkan</w:t>
      </w:r>
      <w:proofErr w:type="spellEnd"/>
      <w:r w:rsidRPr="00C130F2">
        <w:rPr>
          <w:rFonts w:ascii="Times New Roman" w:hAnsi="Times New Roman" w:cs="Times New Roman"/>
        </w:rPr>
        <w:t xml:space="preserve"> pada 31 </w:t>
      </w:r>
      <w:proofErr w:type="spellStart"/>
      <w:r w:rsidRPr="00C130F2">
        <w:rPr>
          <w:rFonts w:ascii="Times New Roman" w:hAnsi="Times New Roman" w:cs="Times New Roman"/>
        </w:rPr>
        <w:t>Ogos</w:t>
      </w:r>
      <w:proofErr w:type="spellEnd"/>
      <w:r w:rsidRPr="00C130F2">
        <w:rPr>
          <w:rFonts w:ascii="Times New Roman" w:hAnsi="Times New Roman" w:cs="Times New Roman"/>
        </w:rPr>
        <w:t xml:space="preserve"> 1970 </w:t>
      </w:r>
      <w:proofErr w:type="spellStart"/>
      <w:r w:rsidRPr="00C130F2">
        <w:rPr>
          <w:rFonts w:ascii="Times New Roman" w:hAnsi="Times New Roman" w:cs="Times New Roman"/>
        </w:rPr>
        <w:t>sempena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ulang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tahun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kemerdekaan</w:t>
      </w:r>
      <w:proofErr w:type="spellEnd"/>
      <w:r w:rsidRPr="00C130F2">
        <w:rPr>
          <w:rFonts w:ascii="Times New Roman" w:hAnsi="Times New Roman" w:cs="Times New Roman"/>
        </w:rPr>
        <w:t xml:space="preserve"> Malaysia yang ke-13 oleh Seri Paduka </w:t>
      </w:r>
      <w:proofErr w:type="spellStart"/>
      <w:r w:rsidRPr="00C130F2">
        <w:rPr>
          <w:rFonts w:ascii="Times New Roman" w:hAnsi="Times New Roman" w:cs="Times New Roman"/>
        </w:rPr>
        <w:t>Baginda</w:t>
      </w:r>
      <w:proofErr w:type="spellEnd"/>
      <w:r w:rsidRPr="00C130F2">
        <w:rPr>
          <w:rFonts w:ascii="Times New Roman" w:hAnsi="Times New Roman" w:cs="Times New Roman"/>
        </w:rPr>
        <w:t xml:space="preserve"> Yang di-Pertuan </w:t>
      </w:r>
      <w:proofErr w:type="spellStart"/>
      <w:r w:rsidRPr="00C130F2">
        <w:rPr>
          <w:rFonts w:ascii="Times New Roman" w:hAnsi="Times New Roman" w:cs="Times New Roman"/>
        </w:rPr>
        <w:t>Agong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Almarhum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Tuanku</w:t>
      </w:r>
      <w:proofErr w:type="spellEnd"/>
      <w:r w:rsidRPr="00C130F2">
        <w:rPr>
          <w:rFonts w:ascii="Times New Roman" w:hAnsi="Times New Roman" w:cs="Times New Roman"/>
        </w:rPr>
        <w:t xml:space="preserve"> Ismail Nasiruddin Shah </w:t>
      </w:r>
      <w:proofErr w:type="spellStart"/>
      <w:r w:rsidRPr="00C130F2">
        <w:rPr>
          <w:rFonts w:ascii="Times New Roman" w:hAnsi="Times New Roman" w:cs="Times New Roman"/>
        </w:rPr>
        <w:t>Ibni</w:t>
      </w:r>
      <w:proofErr w:type="spellEnd"/>
      <w:r w:rsidRPr="00C130F2">
        <w:rPr>
          <w:rFonts w:ascii="Times New Roman" w:hAnsi="Times New Roman" w:cs="Times New Roman"/>
        </w:rPr>
        <w:t xml:space="preserve"> </w:t>
      </w:r>
      <w:proofErr w:type="spellStart"/>
      <w:r w:rsidRPr="00C130F2">
        <w:rPr>
          <w:rFonts w:ascii="Times New Roman" w:hAnsi="Times New Roman" w:cs="Times New Roman"/>
        </w:rPr>
        <w:t>Almarhum</w:t>
      </w:r>
      <w:proofErr w:type="spellEnd"/>
      <w:r w:rsidRPr="00C130F2">
        <w:rPr>
          <w:rFonts w:ascii="Times New Roman" w:hAnsi="Times New Roman" w:cs="Times New Roman"/>
        </w:rPr>
        <w:t xml:space="preserve"> Sultan Zainal Abidin, Yang di-Pertuan </w:t>
      </w:r>
      <w:proofErr w:type="spellStart"/>
      <w:r w:rsidRPr="00C130F2">
        <w:rPr>
          <w:rFonts w:ascii="Times New Roman" w:hAnsi="Times New Roman" w:cs="Times New Roman"/>
        </w:rPr>
        <w:t>Agong</w:t>
      </w:r>
      <w:proofErr w:type="spellEnd"/>
      <w:r w:rsidRPr="00C130F2">
        <w:rPr>
          <w:rFonts w:ascii="Times New Roman" w:hAnsi="Times New Roman" w:cs="Times New Roman"/>
        </w:rPr>
        <w:t xml:space="preserve"> IV.</w:t>
      </w:r>
    </w:p>
    <w:p w14:paraId="671EBE53" w14:textId="77777777" w:rsidR="001C6CA8" w:rsidRDefault="00974B1C" w:rsidP="004B34BC">
      <w:pPr>
        <w:pStyle w:val="NoSpacing"/>
      </w:pPr>
      <w:r>
        <w:tab/>
      </w:r>
    </w:p>
    <w:p w14:paraId="6D5A4F2C" w14:textId="2B4EE843" w:rsidR="001C6CA8" w:rsidRDefault="001C6CA8" w:rsidP="001C6CA8">
      <w:pPr>
        <w:pStyle w:val="NoSpacing"/>
        <w:numPr>
          <w:ilvl w:val="0"/>
          <w:numId w:val="36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Negara?</w:t>
      </w:r>
    </w:p>
    <w:p w14:paraId="4FEF655C" w14:textId="77777777" w:rsidR="001C6CA8" w:rsidRDefault="001C6CA8" w:rsidP="001C6CA8">
      <w:pPr>
        <w:pStyle w:val="NoSpacing"/>
        <w:ind w:left="720"/>
      </w:pPr>
    </w:p>
    <w:p w14:paraId="365CD276" w14:textId="77777777" w:rsidR="001C6CA8" w:rsidRDefault="001C6CA8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62D2CA7B" w14:textId="77777777" w:rsidR="001C6CA8" w:rsidRDefault="001C6CA8" w:rsidP="001C6CA8">
      <w:pPr>
        <w:pStyle w:val="NoSpacing"/>
        <w:ind w:left="720"/>
      </w:pPr>
    </w:p>
    <w:p w14:paraId="20D7BED1" w14:textId="77777777" w:rsidR="001C6CA8" w:rsidRDefault="001C6CA8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5A256AAD" w14:textId="77777777" w:rsidR="001C6CA8" w:rsidRDefault="001C6CA8" w:rsidP="001C6CA8">
      <w:pPr>
        <w:pStyle w:val="NoSpacing"/>
        <w:ind w:left="720"/>
      </w:pPr>
    </w:p>
    <w:p w14:paraId="31E632E8" w14:textId="77777777" w:rsidR="001C6CA8" w:rsidRDefault="001C6CA8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1F180442" w14:textId="124E06DA" w:rsidR="00974B1C" w:rsidRDefault="001C6CA8" w:rsidP="001C6CA8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[ 2 </w:t>
      </w:r>
      <w:proofErr w:type="spellStart"/>
      <w:r>
        <w:t>markah</w:t>
      </w:r>
      <w:proofErr w:type="spellEnd"/>
      <w:r>
        <w:t>]</w:t>
      </w:r>
      <w:r w:rsidR="00974B1C">
        <w:t xml:space="preserve">  </w:t>
      </w:r>
    </w:p>
    <w:p w14:paraId="2D542D9E" w14:textId="77777777" w:rsidR="001C6CA8" w:rsidRDefault="001C6CA8" w:rsidP="001C6CA8">
      <w:pPr>
        <w:pStyle w:val="NoSpacing"/>
      </w:pPr>
    </w:p>
    <w:p w14:paraId="3862F37B" w14:textId="57DC7406" w:rsidR="00377D95" w:rsidRDefault="00377D95" w:rsidP="001C6CA8">
      <w:pPr>
        <w:pStyle w:val="NoSpacing"/>
        <w:numPr>
          <w:ilvl w:val="0"/>
          <w:numId w:val="36"/>
        </w:numPr>
      </w:pPr>
      <w:proofErr w:type="spellStart"/>
      <w:r>
        <w:t>Terangkan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Negara </w:t>
      </w:r>
      <w:proofErr w:type="spellStart"/>
      <w:r>
        <w:t>berikut</w:t>
      </w:r>
      <w:proofErr w:type="spellEnd"/>
      <w:r>
        <w:t>:</w:t>
      </w:r>
    </w:p>
    <w:p w14:paraId="65C8A1B7" w14:textId="190BA605" w:rsidR="00377D95" w:rsidRDefault="00377D95" w:rsidP="00377D95">
      <w:pPr>
        <w:pStyle w:val="NoSpacing"/>
        <w:numPr>
          <w:ilvl w:val="0"/>
          <w:numId w:val="37"/>
        </w:numPr>
        <w:ind w:left="851" w:hanging="295"/>
      </w:pPr>
      <w:proofErr w:type="spellStart"/>
      <w:r>
        <w:t>Kesetiaan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raja dan negara </w:t>
      </w:r>
    </w:p>
    <w:p w14:paraId="0DF0B2B4" w14:textId="77777777" w:rsidR="00377D95" w:rsidRDefault="00377D95" w:rsidP="00377D95">
      <w:pPr>
        <w:pStyle w:val="NoSpacing"/>
        <w:ind w:left="851"/>
      </w:pPr>
    </w:p>
    <w:p w14:paraId="4FC49179" w14:textId="499653EB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4F30EC56" w14:textId="77777777" w:rsidR="00377D95" w:rsidRDefault="00377D95" w:rsidP="00377D95">
      <w:pPr>
        <w:pStyle w:val="NoSpacing"/>
        <w:ind w:left="851"/>
      </w:pPr>
    </w:p>
    <w:p w14:paraId="287B4581" w14:textId="17FEC37A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78A12E4C" w14:textId="77777777" w:rsidR="00377D95" w:rsidRDefault="00377D95" w:rsidP="00377D95">
      <w:pPr>
        <w:pStyle w:val="NoSpacing"/>
        <w:ind w:left="851"/>
      </w:pPr>
    </w:p>
    <w:p w14:paraId="15E478DA" w14:textId="60AE0E75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57EA1D60" w14:textId="0892AB01" w:rsidR="00377D95" w:rsidRDefault="00377D95" w:rsidP="00377D95">
      <w:pPr>
        <w:pStyle w:val="NoSpacing"/>
        <w:ind w:left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[ 2 </w:t>
      </w:r>
      <w:proofErr w:type="spellStart"/>
      <w:r>
        <w:t>markah</w:t>
      </w:r>
      <w:proofErr w:type="spellEnd"/>
      <w:r>
        <w:t>]</w:t>
      </w:r>
    </w:p>
    <w:p w14:paraId="6CF41E9D" w14:textId="77777777" w:rsidR="00377D95" w:rsidRDefault="00377D95" w:rsidP="00377D95">
      <w:pPr>
        <w:pStyle w:val="NoSpacing"/>
      </w:pPr>
    </w:p>
    <w:p w14:paraId="0AE61288" w14:textId="0775BFA6" w:rsidR="00377D95" w:rsidRDefault="00377D95" w:rsidP="00377D95">
      <w:pPr>
        <w:pStyle w:val="NoSpacing"/>
        <w:numPr>
          <w:ilvl w:val="0"/>
          <w:numId w:val="37"/>
        </w:numPr>
        <w:ind w:left="851" w:hanging="273"/>
      </w:pPr>
      <w:proofErr w:type="spellStart"/>
      <w:r>
        <w:t>Keluhuran</w:t>
      </w:r>
      <w:proofErr w:type="spellEnd"/>
      <w:r>
        <w:t xml:space="preserve"> </w:t>
      </w:r>
      <w:proofErr w:type="spellStart"/>
      <w:r>
        <w:t>Perlembagaan</w:t>
      </w:r>
      <w:proofErr w:type="spellEnd"/>
      <w:r>
        <w:t xml:space="preserve"> </w:t>
      </w:r>
    </w:p>
    <w:p w14:paraId="59035479" w14:textId="77777777" w:rsidR="00377D95" w:rsidRDefault="00377D95" w:rsidP="00377D95">
      <w:pPr>
        <w:pStyle w:val="NoSpacing"/>
        <w:ind w:left="851"/>
      </w:pPr>
    </w:p>
    <w:p w14:paraId="127230BE" w14:textId="6D218CD4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062FFFC5" w14:textId="77777777" w:rsidR="00377D95" w:rsidRDefault="00377D95" w:rsidP="00377D95">
      <w:pPr>
        <w:pStyle w:val="NoSpacing"/>
        <w:ind w:left="851"/>
      </w:pPr>
    </w:p>
    <w:p w14:paraId="480FD7B7" w14:textId="655F268B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285130E1" w14:textId="77777777" w:rsidR="00377D95" w:rsidRDefault="00377D95" w:rsidP="00377D95">
      <w:pPr>
        <w:pStyle w:val="NoSpacing"/>
        <w:ind w:left="851"/>
      </w:pPr>
    </w:p>
    <w:p w14:paraId="4AD9B26C" w14:textId="12766B0E" w:rsidR="00377D95" w:rsidRDefault="00377D95" w:rsidP="00377D95">
      <w:pPr>
        <w:pStyle w:val="NoSpacing"/>
        <w:ind w:left="851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6697B8E2" w14:textId="364A0F0D" w:rsidR="00377D95" w:rsidRDefault="00377D95" w:rsidP="00377D95">
      <w:pPr>
        <w:pStyle w:val="NoSpacing"/>
        <w:ind w:left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[ 2 </w:t>
      </w:r>
      <w:proofErr w:type="spellStart"/>
      <w:r>
        <w:t>markah</w:t>
      </w:r>
      <w:proofErr w:type="spellEnd"/>
      <w:r>
        <w:t>]</w:t>
      </w:r>
    </w:p>
    <w:p w14:paraId="20650497" w14:textId="77777777" w:rsidR="00377D95" w:rsidRDefault="00377D95" w:rsidP="00377D95">
      <w:pPr>
        <w:pStyle w:val="NoSpacing"/>
        <w:ind w:left="851"/>
      </w:pPr>
    </w:p>
    <w:p w14:paraId="4DFD46D1" w14:textId="77777777" w:rsidR="00377D95" w:rsidRDefault="00377D95" w:rsidP="00377D95">
      <w:pPr>
        <w:pStyle w:val="NoSpacing"/>
        <w:ind w:left="851"/>
      </w:pPr>
    </w:p>
    <w:p w14:paraId="2E098BA2" w14:textId="43FC7D57" w:rsidR="001C6CA8" w:rsidRDefault="001C6CA8" w:rsidP="00377D95">
      <w:pPr>
        <w:pStyle w:val="NoSpacing"/>
        <w:numPr>
          <w:ilvl w:val="0"/>
          <w:numId w:val="36"/>
        </w:numPr>
      </w:pPr>
      <w:proofErr w:type="spellStart"/>
      <w:r>
        <w:t>Rukun</w:t>
      </w:r>
      <w:proofErr w:type="spellEnd"/>
      <w:r>
        <w:t xml:space="preserve"> </w:t>
      </w:r>
      <w:r w:rsidR="00377D95">
        <w:t>N</w:t>
      </w:r>
      <w:r>
        <w:t xml:space="preserve">egara </w:t>
      </w:r>
      <w:proofErr w:type="spellStart"/>
      <w:r>
        <w:t>bukan</w:t>
      </w:r>
      <w:proofErr w:type="spellEnd"/>
      <w:r>
        <w:t xml:space="preserve"> </w:t>
      </w:r>
      <w:proofErr w:type="spellStart"/>
      <w:proofErr w:type="gramStart"/>
      <w:r>
        <w:t>sekadar</w:t>
      </w:r>
      <w:proofErr w:type="spellEnd"/>
      <w:r>
        <w:t xml:space="preserve">  </w:t>
      </w:r>
      <w:proofErr w:type="spellStart"/>
      <w:r>
        <w:t>dilafazkan</w:t>
      </w:r>
      <w:proofErr w:type="spellEnd"/>
      <w:proofErr w:type="gram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perhimpunan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dihayati</w:t>
      </w:r>
      <w:proofErr w:type="spellEnd"/>
      <w:r>
        <w:t xml:space="preserve"> dan </w:t>
      </w:r>
      <w:proofErr w:type="spellStart"/>
      <w:r>
        <w:t>diamalkan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seharian</w:t>
      </w:r>
      <w:proofErr w:type="spellEnd"/>
      <w:r>
        <w:t xml:space="preserve">. </w:t>
      </w:r>
      <w:proofErr w:type="spellStart"/>
      <w:r>
        <w:t>Tafsirkan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Sejarah </w:t>
      </w:r>
      <w:proofErr w:type="spellStart"/>
      <w:r>
        <w:t>anda</w:t>
      </w:r>
      <w:proofErr w:type="spellEnd"/>
      <w:r>
        <w:t xml:space="preserve">. </w:t>
      </w:r>
    </w:p>
    <w:p w14:paraId="7781FD6A" w14:textId="77777777" w:rsidR="001C6CA8" w:rsidRDefault="001C6CA8" w:rsidP="001C6CA8">
      <w:pPr>
        <w:pStyle w:val="NoSpacing"/>
        <w:ind w:left="720"/>
      </w:pPr>
    </w:p>
    <w:p w14:paraId="4D869CD0" w14:textId="12A2BFDC" w:rsidR="001C6CA8" w:rsidRDefault="001C6CA8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0B255923" w14:textId="77777777" w:rsidR="001C6CA8" w:rsidRDefault="001C6CA8" w:rsidP="001C6CA8">
      <w:pPr>
        <w:pStyle w:val="NoSpacing"/>
        <w:ind w:left="720"/>
      </w:pPr>
    </w:p>
    <w:p w14:paraId="5461D669" w14:textId="095681AC" w:rsidR="001C6CA8" w:rsidRDefault="001C6CA8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4EFAAF6D" w14:textId="77777777" w:rsidR="00377D95" w:rsidRDefault="00377D95" w:rsidP="001C6CA8">
      <w:pPr>
        <w:pStyle w:val="NoSpacing"/>
        <w:ind w:left="720"/>
      </w:pPr>
    </w:p>
    <w:p w14:paraId="6F39C58F" w14:textId="28B67F48" w:rsidR="00377D95" w:rsidRDefault="00377D95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67222C2A" w14:textId="77777777" w:rsidR="00377D95" w:rsidRDefault="00377D95" w:rsidP="001C6CA8">
      <w:pPr>
        <w:pStyle w:val="NoSpacing"/>
        <w:ind w:left="720"/>
      </w:pPr>
    </w:p>
    <w:p w14:paraId="51A8442F" w14:textId="4BA9DFD3" w:rsidR="00377D95" w:rsidRDefault="00377D95" w:rsidP="001C6CA8">
      <w:pPr>
        <w:pStyle w:val="NoSpacing"/>
        <w:ind w:left="72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47316169" w14:textId="7CE2A47C" w:rsidR="00377D95" w:rsidRDefault="00377D95" w:rsidP="001C6CA8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[ 4 </w:t>
      </w:r>
      <w:proofErr w:type="spellStart"/>
      <w:r>
        <w:t>markah</w:t>
      </w:r>
      <w:proofErr w:type="spellEnd"/>
      <w:r>
        <w:t>]</w:t>
      </w:r>
    </w:p>
    <w:p w14:paraId="027AA211" w14:textId="77777777" w:rsidR="00974B1C" w:rsidRPr="002B1B34" w:rsidRDefault="00974B1C" w:rsidP="002B1B34">
      <w:pPr>
        <w:spacing w:after="0" w:line="480" w:lineRule="auto"/>
        <w:rPr>
          <w:rFonts w:ascii="Times New Roman" w:hAnsi="Times New Roman" w:cs="Times New Roman"/>
        </w:rPr>
      </w:pPr>
    </w:p>
    <w:p w14:paraId="164ED592" w14:textId="77777777" w:rsidR="00C3644E" w:rsidRPr="007E5440" w:rsidRDefault="00C3644E" w:rsidP="00773A7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D1F2B">
        <w:rPr>
          <w:rFonts w:asciiTheme="majorBidi" w:hAnsiTheme="majorBidi" w:cstheme="majorBidi"/>
          <w:b/>
          <w:bCs/>
          <w:sz w:val="24"/>
          <w:szCs w:val="24"/>
        </w:rPr>
        <w:t>Bahagian</w:t>
      </w:r>
      <w:proofErr w:type="spellEnd"/>
      <w:r w:rsidRPr="00CD1F2B">
        <w:rPr>
          <w:rFonts w:asciiTheme="majorBidi" w:hAnsiTheme="majorBidi" w:cstheme="majorBidi"/>
          <w:b/>
          <w:bCs/>
          <w:sz w:val="24"/>
          <w:szCs w:val="24"/>
        </w:rPr>
        <w:t xml:space="preserve"> B</w:t>
      </w:r>
      <w:r>
        <w:rPr>
          <w:rFonts w:asciiTheme="majorBidi" w:hAnsiTheme="majorBidi" w:cstheme="majorBidi"/>
          <w:sz w:val="24"/>
          <w:szCs w:val="24"/>
        </w:rPr>
        <w:t xml:space="preserve"> [ 6</w:t>
      </w:r>
      <w:r w:rsidRPr="007E5440">
        <w:rPr>
          <w:rFonts w:asciiTheme="majorBidi" w:hAnsiTheme="majorBidi" w:cstheme="majorBidi"/>
          <w:sz w:val="24"/>
          <w:szCs w:val="24"/>
        </w:rPr>
        <w:t xml:space="preserve">0 </w:t>
      </w:r>
      <w:proofErr w:type="spellStart"/>
      <w:proofErr w:type="gramStart"/>
      <w:r w:rsidRPr="007E5440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Pr="007E5440">
        <w:rPr>
          <w:rFonts w:asciiTheme="majorBidi" w:hAnsiTheme="majorBidi" w:cstheme="majorBidi"/>
          <w:sz w:val="24"/>
          <w:szCs w:val="24"/>
        </w:rPr>
        <w:t xml:space="preserve"> ]</w:t>
      </w:r>
      <w:proofErr w:type="gramEnd"/>
    </w:p>
    <w:p w14:paraId="6963F909" w14:textId="51EB7955" w:rsidR="00C3644E" w:rsidRDefault="00C3644E" w:rsidP="00CD1F2B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E5440">
        <w:rPr>
          <w:rFonts w:asciiTheme="majorBidi" w:hAnsiTheme="majorBidi" w:cstheme="majorBidi"/>
          <w:i/>
          <w:iCs/>
          <w:sz w:val="24"/>
          <w:szCs w:val="24"/>
        </w:rPr>
        <w:t>Jawab</w:t>
      </w:r>
      <w:r w:rsidR="00CD1F2B">
        <w:rPr>
          <w:rFonts w:asciiTheme="majorBidi" w:hAnsiTheme="majorBidi" w:cstheme="majorBidi"/>
          <w:i/>
          <w:iCs/>
          <w:sz w:val="24"/>
          <w:szCs w:val="24"/>
        </w:rPr>
        <w:t xml:space="preserve"> mana-mana</w:t>
      </w:r>
      <w:r w:rsidRPr="007E544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AB610E">
        <w:rPr>
          <w:rFonts w:asciiTheme="majorBidi" w:hAnsiTheme="majorBidi" w:cstheme="majorBidi"/>
          <w:b/>
          <w:bCs/>
          <w:sz w:val="24"/>
          <w:szCs w:val="24"/>
        </w:rPr>
        <w:t>tiga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soalan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1F2B">
        <w:rPr>
          <w:rFonts w:asciiTheme="majorBidi" w:hAnsiTheme="majorBidi" w:cstheme="majorBidi"/>
          <w:i/>
          <w:iCs/>
          <w:sz w:val="24"/>
          <w:szCs w:val="24"/>
        </w:rPr>
        <w:t>daripada</w:t>
      </w:r>
      <w:proofErr w:type="spellEnd"/>
      <w:r w:rsidR="00CD1F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1F2B">
        <w:rPr>
          <w:rFonts w:asciiTheme="majorBidi" w:hAnsiTheme="majorBidi" w:cstheme="majorBidi"/>
          <w:i/>
          <w:iCs/>
          <w:sz w:val="24"/>
          <w:szCs w:val="24"/>
        </w:rPr>
        <w:t>bahagian</w:t>
      </w:r>
      <w:proofErr w:type="spellEnd"/>
      <w:r w:rsidR="00CD1F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1F2B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</w:p>
    <w:p w14:paraId="3B55B48C" w14:textId="77777777" w:rsidR="00994147" w:rsidRDefault="00994147" w:rsidP="00CD1F2B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61FC3660" w14:textId="77777777" w:rsidR="00B35C46" w:rsidRDefault="00B35C46" w:rsidP="00CD1F2B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6D8239F0" w14:textId="40D8F895" w:rsidR="00B52464" w:rsidRDefault="00F573E9" w:rsidP="00F573E9">
      <w:pPr>
        <w:pStyle w:val="ListParagraph"/>
        <w:numPr>
          <w:ilvl w:val="0"/>
          <w:numId w:val="2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C54DAF" wp14:editId="74A39041">
                <wp:simplePos x="0" y="0"/>
                <wp:positionH relativeFrom="column">
                  <wp:posOffset>773527</wp:posOffset>
                </wp:positionH>
                <wp:positionV relativeFrom="paragraph">
                  <wp:posOffset>14165</wp:posOffset>
                </wp:positionV>
                <wp:extent cx="5134708" cy="656492"/>
                <wp:effectExtent l="0" t="0" r="27940" b="10795"/>
                <wp:wrapNone/>
                <wp:docPr id="59681908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708" cy="65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D2F55" w14:textId="26B6D5F1" w:rsidR="00F573E9" w:rsidRDefault="00F573E9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Sejarah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keganasan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komunis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ibarat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parut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luka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Sejarah Malaysia.</w:t>
                            </w:r>
                          </w:p>
                          <w:p w14:paraId="0BE50B6F" w14:textId="497AAF56" w:rsidR="00F573E9" w:rsidRPr="00F573E9" w:rsidRDefault="00F573E9" w:rsidP="00F573E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ubahsuai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Sinarharian.com.my 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Disember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4DAF" id="Text Box 13" o:spid="_x0000_s1027" type="#_x0000_t202" style="position:absolute;left:0;text-align:left;margin-left:60.9pt;margin-top:1.1pt;width:404.3pt;height:51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I+OgIAAIM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" fillcolor="white [3201]" strokeweight=".5pt">
                <v:textbox>
                  <w:txbxContent>
                    <w:p w14:paraId="4DBD2F55" w14:textId="26B6D5F1" w:rsidR="00F573E9" w:rsidRDefault="00F573E9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Sejarah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keganasan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komunis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ibarat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parut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luka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besar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dalam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Sejarah Malaysia.</w:t>
                      </w:r>
                    </w:p>
                    <w:p w14:paraId="0BE50B6F" w14:textId="497AAF56" w:rsidR="00F573E9" w:rsidRPr="00F573E9" w:rsidRDefault="00F573E9" w:rsidP="00F573E9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Sumber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ubahsuai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Sinarharian.com.my 3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Disember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64FD8001" w14:textId="6C24939B" w:rsidR="00B52464" w:rsidRDefault="00B52464" w:rsidP="00B52464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23F9B11" w14:textId="6D2CBB75" w:rsidR="00B52464" w:rsidRDefault="00B52464" w:rsidP="00B52464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C0A2CF7" w14:textId="77777777" w:rsidR="00616D39" w:rsidRDefault="00616D39" w:rsidP="00616D3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CBF65CE" w14:textId="397F7884" w:rsidR="006B2018" w:rsidRDefault="00F573E9" w:rsidP="00B35C46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0AB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keganasan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diibaratkan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</w:rPr>
        <w:t>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0AB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anda</w:t>
      </w:r>
      <w:proofErr w:type="spellEnd"/>
      <w:r w:rsidR="00CF59B7">
        <w:rPr>
          <w:rFonts w:asciiTheme="majorBidi" w:hAnsiTheme="majorBidi" w:cstheme="majorBidi"/>
          <w:sz w:val="24"/>
          <w:szCs w:val="24"/>
        </w:rPr>
        <w:t xml:space="preserve">.   </w:t>
      </w:r>
      <w:r w:rsidR="00263019">
        <w:rPr>
          <w:rFonts w:asciiTheme="majorBidi" w:hAnsiTheme="majorBidi" w:cstheme="majorBidi"/>
          <w:sz w:val="24"/>
          <w:szCs w:val="24"/>
        </w:rPr>
        <w:t xml:space="preserve"> </w:t>
      </w:r>
      <w:r w:rsidR="0080348D">
        <w:rPr>
          <w:rFonts w:asciiTheme="majorBidi" w:hAnsiTheme="majorBidi" w:cstheme="majorBidi"/>
          <w:sz w:val="24"/>
          <w:szCs w:val="24"/>
        </w:rPr>
        <w:t xml:space="preserve"> </w:t>
      </w:r>
      <w:r w:rsidR="000A72B9">
        <w:rPr>
          <w:rFonts w:asciiTheme="majorBidi" w:hAnsiTheme="majorBidi" w:cstheme="majorBidi"/>
          <w:sz w:val="24"/>
          <w:szCs w:val="24"/>
        </w:rPr>
        <w:t xml:space="preserve"> </w:t>
      </w:r>
      <w:r w:rsidR="006B2018" w:rsidRPr="006B2018">
        <w:rPr>
          <w:rFonts w:asciiTheme="majorBidi" w:hAnsiTheme="majorBidi" w:cstheme="majorBidi"/>
          <w:sz w:val="24"/>
          <w:szCs w:val="24"/>
        </w:rPr>
        <w:t xml:space="preserve">  </w:t>
      </w:r>
      <w:r w:rsidR="006B2018">
        <w:rPr>
          <w:rFonts w:asciiTheme="majorBidi" w:hAnsiTheme="majorBidi" w:cstheme="majorBidi"/>
          <w:sz w:val="24"/>
          <w:szCs w:val="24"/>
        </w:rPr>
        <w:t xml:space="preserve">             </w:t>
      </w:r>
      <w:r w:rsidR="009572D1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C60AB2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="009572D1">
        <w:rPr>
          <w:rFonts w:asciiTheme="majorBidi" w:hAnsiTheme="majorBidi" w:cstheme="majorBidi"/>
          <w:sz w:val="24"/>
          <w:szCs w:val="24"/>
        </w:rPr>
        <w:t xml:space="preserve">    </w:t>
      </w:r>
      <w:r w:rsidR="000A72B9">
        <w:rPr>
          <w:rFonts w:asciiTheme="majorBidi" w:hAnsiTheme="majorBidi" w:cstheme="majorBidi"/>
          <w:sz w:val="24"/>
          <w:szCs w:val="24"/>
        </w:rPr>
        <w:t xml:space="preserve"> </w:t>
      </w:r>
      <w:r w:rsidR="006B2018" w:rsidRPr="006B2018">
        <w:rPr>
          <w:rFonts w:asciiTheme="majorBidi" w:hAnsiTheme="majorBidi" w:cstheme="majorBidi"/>
          <w:sz w:val="24"/>
          <w:szCs w:val="24"/>
        </w:rPr>
        <w:t>[</w:t>
      </w:r>
      <w:r w:rsidR="00C60AB2">
        <w:rPr>
          <w:rFonts w:asciiTheme="majorBidi" w:hAnsiTheme="majorBidi" w:cstheme="majorBidi"/>
          <w:sz w:val="24"/>
          <w:szCs w:val="24"/>
        </w:rPr>
        <w:t>4</w:t>
      </w:r>
      <w:r w:rsidR="006B2018" w:rsidRPr="006B20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2018" w:rsidRPr="006B2018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="006B2018" w:rsidRPr="006B2018">
        <w:rPr>
          <w:rFonts w:asciiTheme="majorBidi" w:hAnsiTheme="majorBidi" w:cstheme="majorBidi"/>
          <w:sz w:val="24"/>
          <w:szCs w:val="24"/>
        </w:rPr>
        <w:t>]</w:t>
      </w:r>
    </w:p>
    <w:p w14:paraId="5D60D621" w14:textId="77777777" w:rsidR="00695E28" w:rsidRPr="000A72B9" w:rsidRDefault="00695E28" w:rsidP="00695E28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05B178D0" w14:textId="2E49D59A" w:rsidR="00852157" w:rsidRDefault="00C60AB2" w:rsidP="00B35C46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627A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erajaan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ancaman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tempoh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darurat</w:t>
      </w:r>
      <w:proofErr w:type="spellEnd"/>
      <w:r w:rsidR="0080348D">
        <w:rPr>
          <w:rFonts w:asciiTheme="majorBidi" w:hAnsiTheme="majorBidi" w:cstheme="majorBidi"/>
          <w:sz w:val="24"/>
          <w:szCs w:val="24"/>
        </w:rPr>
        <w:t xml:space="preserve">?  </w:t>
      </w:r>
      <w:r w:rsidR="00A77EB8">
        <w:rPr>
          <w:rFonts w:asciiTheme="majorBidi" w:hAnsiTheme="majorBidi" w:cstheme="majorBidi"/>
          <w:sz w:val="24"/>
          <w:szCs w:val="24"/>
        </w:rPr>
        <w:t xml:space="preserve">         </w:t>
      </w:r>
      <w:r w:rsidR="00852157" w:rsidRPr="006B2018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8</w:t>
      </w:r>
      <w:r w:rsidR="00852157" w:rsidRPr="006B20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157" w:rsidRPr="006B2018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="00852157" w:rsidRPr="006B2018">
        <w:rPr>
          <w:rFonts w:asciiTheme="majorBidi" w:hAnsiTheme="majorBidi" w:cstheme="majorBidi"/>
          <w:sz w:val="24"/>
          <w:szCs w:val="24"/>
        </w:rPr>
        <w:t>]</w:t>
      </w:r>
    </w:p>
    <w:p w14:paraId="165684D5" w14:textId="77777777" w:rsidR="00695E28" w:rsidRPr="00695E28" w:rsidRDefault="00695E28" w:rsidP="00695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A0670AD" w14:textId="6B25DF00" w:rsidR="00B35C46" w:rsidRDefault="00C60AB2" w:rsidP="0080348D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mengapakah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pemerkasaan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semasa?</w:t>
      </w:r>
      <w:r w:rsidR="005135D0">
        <w:rPr>
          <w:rFonts w:asciiTheme="majorBidi" w:hAnsiTheme="majorBidi" w:cstheme="majorBidi"/>
          <w:sz w:val="24"/>
          <w:szCs w:val="24"/>
        </w:rPr>
        <w:t xml:space="preserve">      </w:t>
      </w:r>
      <w:r w:rsidR="006152BB">
        <w:rPr>
          <w:rFonts w:asciiTheme="majorBidi" w:hAnsiTheme="majorBidi" w:cstheme="majorBidi"/>
          <w:sz w:val="24"/>
          <w:szCs w:val="24"/>
        </w:rPr>
        <w:t xml:space="preserve">      </w:t>
      </w:r>
      <w:r w:rsidR="005135D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852157" w:rsidRPr="0080348D">
        <w:rPr>
          <w:rFonts w:asciiTheme="majorBidi" w:hAnsiTheme="majorBidi" w:cstheme="majorBidi"/>
          <w:sz w:val="24"/>
          <w:szCs w:val="24"/>
        </w:rPr>
        <w:t>[</w:t>
      </w:r>
      <w:r w:rsidR="00695E28">
        <w:rPr>
          <w:rFonts w:asciiTheme="majorBidi" w:hAnsiTheme="majorBidi" w:cstheme="majorBidi"/>
          <w:sz w:val="24"/>
          <w:szCs w:val="24"/>
        </w:rPr>
        <w:t>8</w:t>
      </w:r>
      <w:r w:rsidR="00852157" w:rsidRPr="008034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157" w:rsidRPr="0080348D">
        <w:rPr>
          <w:rFonts w:asciiTheme="majorBidi" w:hAnsiTheme="majorBidi" w:cstheme="majorBidi"/>
          <w:i/>
          <w:iCs/>
          <w:sz w:val="24"/>
          <w:szCs w:val="24"/>
        </w:rPr>
        <w:t>markah</w:t>
      </w:r>
      <w:proofErr w:type="spellEnd"/>
      <w:r w:rsidR="00852157" w:rsidRPr="0080348D">
        <w:rPr>
          <w:rFonts w:asciiTheme="majorBidi" w:hAnsiTheme="majorBidi" w:cstheme="majorBidi"/>
          <w:sz w:val="24"/>
          <w:szCs w:val="24"/>
        </w:rPr>
        <w:t>]</w:t>
      </w:r>
    </w:p>
    <w:p w14:paraId="4DD6402F" w14:textId="77777777" w:rsidR="00695E28" w:rsidRDefault="00695E28" w:rsidP="00695E2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0D93554" w14:textId="77777777" w:rsidR="006152BB" w:rsidRDefault="006152BB" w:rsidP="00695E2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196A715" w14:textId="519A9828" w:rsidR="00E4627A" w:rsidRPr="00E4627A" w:rsidRDefault="00E4627A" w:rsidP="00E4627A">
      <w:pPr>
        <w:pStyle w:val="ListParagraph"/>
        <w:numPr>
          <w:ilvl w:val="0"/>
          <w:numId w:val="2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Kabinet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Persekutuan Tanah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selepas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</w:t>
      </w:r>
      <w:r w:rsidR="0087008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ya Umum 1955.</w:t>
      </w:r>
    </w:p>
    <w:p w14:paraId="541D78A2" w14:textId="586446C7" w:rsidR="00C25D85" w:rsidRDefault="00802896" w:rsidP="003E2E13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pembentuka</w:t>
      </w:r>
      <w:r w:rsidR="00641902">
        <w:rPr>
          <w:rFonts w:asciiTheme="majorBidi" w:hAnsiTheme="majorBidi" w:cstheme="majorBidi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1902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abinet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Persekutuan Tanah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 w:rsidR="00641902">
        <w:rPr>
          <w:rFonts w:asciiTheme="majorBidi" w:hAnsiTheme="majorBidi" w:cstheme="majorBidi"/>
          <w:sz w:val="24"/>
          <w:szCs w:val="24"/>
        </w:rPr>
        <w:t xml:space="preserve">.    </w:t>
      </w:r>
      <w:r w:rsidR="0087008A">
        <w:rPr>
          <w:rFonts w:asciiTheme="majorBidi" w:hAnsiTheme="majorBidi" w:cstheme="majorBidi"/>
          <w:sz w:val="24"/>
          <w:szCs w:val="24"/>
        </w:rPr>
        <w:t xml:space="preserve">       </w:t>
      </w:r>
      <w:r w:rsidR="00641902">
        <w:rPr>
          <w:rFonts w:asciiTheme="majorBidi" w:hAnsiTheme="majorBidi" w:cstheme="majorBidi"/>
          <w:sz w:val="24"/>
          <w:szCs w:val="24"/>
        </w:rPr>
        <w:t xml:space="preserve">[ 6 </w:t>
      </w:r>
      <w:proofErr w:type="spellStart"/>
      <w:r w:rsidR="00641902">
        <w:rPr>
          <w:rFonts w:asciiTheme="majorBidi" w:hAnsiTheme="majorBidi" w:cstheme="majorBidi"/>
          <w:sz w:val="24"/>
          <w:szCs w:val="24"/>
        </w:rPr>
        <w:t>markah</w:t>
      </w:r>
      <w:proofErr w:type="spellEnd"/>
      <w:r w:rsidR="00641902">
        <w:rPr>
          <w:rFonts w:asciiTheme="majorBidi" w:hAnsiTheme="majorBidi" w:cstheme="majorBidi"/>
          <w:sz w:val="24"/>
          <w:szCs w:val="24"/>
        </w:rPr>
        <w:t>]</w:t>
      </w:r>
    </w:p>
    <w:p w14:paraId="13581E5D" w14:textId="77777777" w:rsidR="00641902" w:rsidRDefault="00641902" w:rsidP="00641902">
      <w:pPr>
        <w:pStyle w:val="ListParagraph"/>
        <w:spacing w:after="0"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14:paraId="3672D7EC" w14:textId="3E9491A7" w:rsidR="00641902" w:rsidRDefault="00641902" w:rsidP="003E2E13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Kabinet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Persekutuan Tanah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</w:t>
      </w:r>
    </w:p>
    <w:p w14:paraId="1562E218" w14:textId="6A5BD9FC" w:rsidR="00641902" w:rsidRDefault="00641902" w:rsidP="00641902">
      <w:pPr>
        <w:spacing w:after="0" w:line="360" w:lineRule="auto"/>
        <w:ind w:left="86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7008A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[ 6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5F14B8E3" w14:textId="77777777" w:rsidR="0087706C" w:rsidRDefault="0087706C" w:rsidP="0087706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0262790" w14:textId="62038BCB" w:rsidR="0087706C" w:rsidRPr="0087706C" w:rsidRDefault="0087706C" w:rsidP="0087706C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16C3FC" wp14:editId="3FEC1E40">
                <wp:simplePos x="0" y="0"/>
                <wp:positionH relativeFrom="column">
                  <wp:posOffset>973015</wp:posOffset>
                </wp:positionH>
                <wp:positionV relativeFrom="paragraph">
                  <wp:posOffset>128075</wp:posOffset>
                </wp:positionV>
                <wp:extent cx="4759570" cy="703384"/>
                <wp:effectExtent l="0" t="0" r="22225" b="20955"/>
                <wp:wrapNone/>
                <wp:docPr id="20036790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570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E5586" w14:textId="5A498100" w:rsidR="0087706C" w:rsidRDefault="0087706C">
                            <w:r>
                              <w:t xml:space="preserve">PUTRAJAYA – Perdana Menteri </w:t>
                            </w:r>
                            <w:proofErr w:type="spellStart"/>
                            <w:r>
                              <w:t>mengarahkan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semua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anggota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kabinetnya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mengisytiharkan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harta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dimiliki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kepada</w:t>
                            </w:r>
                            <w:proofErr w:type="spellEnd"/>
                            <w:r>
                              <w:t xml:space="preserve"> Suruhanjaya </w:t>
                            </w:r>
                            <w:proofErr w:type="spellStart"/>
                            <w:r>
                              <w:t>Pencegahan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Rasuah</w:t>
                            </w:r>
                            <w:proofErr w:type="spellEnd"/>
                            <w:r>
                              <w:t xml:space="preserve"> Malaysia (SPRM)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C3FC" id="Text Box 10" o:spid="_x0000_s1028" type="#_x0000_t202" style="position:absolute;left:0;text-align:left;margin-left:76.6pt;margin-top:10.1pt;width:374.75pt;height:55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" fillcolor="white [3201]" strokeweight=".5pt">
                <v:textbox>
                  <w:txbxContent>
                    <w:p w14:paraId="438E5586" w14:textId="5A498100" w:rsidR="0087706C" w:rsidRDefault="0087706C">
                      <w:r>
                        <w:t xml:space="preserve">PUTRAJAYA – Perdana Menteri </w:t>
                      </w:r>
                      <w:proofErr w:type="spellStart"/>
                      <w:r>
                        <w:t>mengarahkan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semua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anggota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kabinetnya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mengisytiharkan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harta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dimiliki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kepada</w:t>
                      </w:r>
                      <w:proofErr w:type="spellEnd"/>
                      <w:r>
                        <w:t xml:space="preserve"> Suruhanjaya </w:t>
                      </w:r>
                      <w:proofErr w:type="spellStart"/>
                      <w:r>
                        <w:t>Pencegahan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Rasuah</w:t>
                      </w:r>
                      <w:proofErr w:type="spellEnd"/>
                      <w:r>
                        <w:t xml:space="preserve"> Malaysia (SPRM)</w:t>
                      </w:r>
                    </w:p>
                  </w:txbxContent>
                </v:textbox>
              </v:shape>
            </w:pict>
          </mc:Fallback>
        </mc:AlternateContent>
      </w:r>
    </w:p>
    <w:p w14:paraId="5A44C9CA" w14:textId="54FCF67E" w:rsidR="007B52A4" w:rsidRDefault="007B52A4" w:rsidP="007B52A4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B4CF036" w14:textId="52253A47" w:rsidR="007B52A4" w:rsidRDefault="007B52A4" w:rsidP="007B52A4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A8CCFC9" w14:textId="6051470D" w:rsidR="0078600E" w:rsidRDefault="0087706C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14A6455" w14:textId="22FD537D" w:rsidR="0087706C" w:rsidRDefault="0087706C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mengapakah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                     </w:t>
      </w:r>
      <w:r w:rsidR="007E58F7">
        <w:rPr>
          <w:rFonts w:asciiTheme="majorBidi" w:hAnsiTheme="majorBidi" w:cstheme="majorBidi"/>
          <w:sz w:val="24"/>
          <w:szCs w:val="24"/>
        </w:rPr>
        <w:t xml:space="preserve">[ 8 </w:t>
      </w:r>
      <w:proofErr w:type="spellStart"/>
      <w:r w:rsidR="007E58F7">
        <w:rPr>
          <w:rFonts w:asciiTheme="majorBidi" w:hAnsiTheme="majorBidi" w:cstheme="majorBidi"/>
          <w:sz w:val="24"/>
          <w:szCs w:val="24"/>
        </w:rPr>
        <w:t>markah</w:t>
      </w:r>
      <w:proofErr w:type="spellEnd"/>
      <w:r w:rsidR="007E58F7">
        <w:rPr>
          <w:rFonts w:asciiTheme="majorBidi" w:hAnsiTheme="majorBidi" w:cstheme="majorBidi"/>
          <w:sz w:val="24"/>
          <w:szCs w:val="24"/>
        </w:rPr>
        <w:t>]</w:t>
      </w:r>
    </w:p>
    <w:p w14:paraId="0E84FB56" w14:textId="77777777" w:rsidR="007E58F7" w:rsidRDefault="007E58F7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6395900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9A9E12F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4AC6C19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DDF21B4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2FC9BB3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04A3CE0" w14:textId="77777777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D34F5F5" w14:textId="2B18BA1E" w:rsidR="005C1E43" w:rsidRDefault="005C1E43" w:rsidP="0087706C">
      <w:p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7D4BC81" w14:textId="47C8323F" w:rsidR="007E58F7" w:rsidRDefault="001F096A" w:rsidP="007E58F7">
      <w:pPr>
        <w:pStyle w:val="ListParagraph"/>
        <w:numPr>
          <w:ilvl w:val="0"/>
          <w:numId w:val="27"/>
        </w:numPr>
        <w:tabs>
          <w:tab w:val="left" w:pos="223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dua </w:t>
      </w:r>
      <w:proofErr w:type="spellStart"/>
      <w:r>
        <w:rPr>
          <w:rFonts w:asciiTheme="majorBidi" w:hAnsiTheme="majorBidi" w:cstheme="majorBidi"/>
          <w:sz w:val="24"/>
          <w:szCs w:val="24"/>
        </w:rPr>
        <w:t>pindaan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perlembagaan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Persekutuan. </w:t>
      </w:r>
    </w:p>
    <w:p w14:paraId="4D8432CC" w14:textId="7B4E4251" w:rsidR="00B35C46" w:rsidRDefault="001F096A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531564" wp14:editId="355DD547">
                <wp:simplePos x="0" y="0"/>
                <wp:positionH relativeFrom="column">
                  <wp:posOffset>845820</wp:posOffset>
                </wp:positionH>
                <wp:positionV relativeFrom="paragraph">
                  <wp:posOffset>98425</wp:posOffset>
                </wp:positionV>
                <wp:extent cx="2773680" cy="662940"/>
                <wp:effectExtent l="0" t="0" r="26670" b="22860"/>
                <wp:wrapNone/>
                <wp:docPr id="1650775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70D2E" w14:textId="7F2EFEC1" w:rsidR="001F096A" w:rsidRPr="00716B8A" w:rsidRDefault="001F096A" w:rsidP="001F096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Pindaan</w:t>
                            </w:r>
                            <w:proofErr w:type="spellEnd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Perlembagaan</w:t>
                            </w:r>
                            <w:proofErr w:type="spellEnd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1963</w:t>
                            </w:r>
                          </w:p>
                          <w:p w14:paraId="15FE8556" w14:textId="546AD013" w:rsidR="00716B8A" w:rsidRPr="00716B8A" w:rsidRDefault="00716B8A" w:rsidP="001F096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Pindaan</w:t>
                            </w:r>
                            <w:proofErr w:type="spellEnd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Perlembagaan</w:t>
                            </w:r>
                            <w:proofErr w:type="spellEnd"/>
                            <w:r w:rsidRPr="00716B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31564" id="_x0000_s1029" type="#_x0000_t202" style="position:absolute;left:0;text-align:left;margin-left:66.6pt;margin-top:7.75pt;width:218.4pt;height:52.2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RhOgIAAIM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" fillcolor="white [3201]" strokeweight=".5pt">
                <v:textbox>
                  <w:txbxContent>
                    <w:p w14:paraId="75D70D2E" w14:textId="7F2EFEC1" w:rsidR="001F096A" w:rsidRPr="00716B8A" w:rsidRDefault="001F096A" w:rsidP="001F096A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>Pindaan</w:t>
                      </w:r>
                      <w:proofErr w:type="spellEnd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>Perlembagaan</w:t>
                      </w:r>
                      <w:proofErr w:type="spellEnd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1963</w:t>
                      </w:r>
                    </w:p>
                    <w:p w14:paraId="15FE8556" w14:textId="546AD013" w:rsidR="00716B8A" w:rsidRPr="00716B8A" w:rsidRDefault="00716B8A" w:rsidP="001F096A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>Pindaan</w:t>
                      </w:r>
                      <w:proofErr w:type="spellEnd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>Perlembagaan</w:t>
                      </w:r>
                      <w:proofErr w:type="spellEnd"/>
                      <w:r w:rsidRPr="00716B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1965</w:t>
                      </w:r>
                    </w:p>
                  </w:txbxContent>
                </v:textbox>
              </v:shape>
            </w:pict>
          </mc:Fallback>
        </mc:AlternateContent>
      </w:r>
    </w:p>
    <w:p w14:paraId="639D91C0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2EED6431" w14:textId="55E63E9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400ACD8D" w14:textId="77777777" w:rsidR="00716B8A" w:rsidRDefault="00716B8A" w:rsidP="00716B8A">
      <w:pPr>
        <w:pStyle w:val="ListParagraph"/>
        <w:numPr>
          <w:ilvl w:val="0"/>
          <w:numId w:val="4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dan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perkara-perkara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pindaan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perlembagaan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1963?                                                                        </w:t>
      </w:r>
    </w:p>
    <w:p w14:paraId="6A7DFE5B" w14:textId="42164AD8" w:rsidR="00716B8A" w:rsidRDefault="00716B8A" w:rsidP="00716B8A">
      <w:pPr>
        <w:pStyle w:val="ListParagraph"/>
        <w:spacing w:after="0"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  <w:r w:rsidR="0087008A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[ 8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3847E66D" w14:textId="5C5D0BCC" w:rsidR="00716B8A" w:rsidRDefault="00716B8A" w:rsidP="00716B8A">
      <w:pPr>
        <w:pStyle w:val="ListParagraph"/>
        <w:numPr>
          <w:ilvl w:val="0"/>
          <w:numId w:val="4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pindaan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perlembagaan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1965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Tunku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Abdul Rahman, Perdana Menteri Malaysia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                                                                           </w:t>
      </w:r>
      <w:r w:rsidR="0087008A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[4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7ECA7D2B" w14:textId="08E077A4" w:rsidR="00716B8A" w:rsidRDefault="00A232CE" w:rsidP="00716B8A">
      <w:pPr>
        <w:pStyle w:val="ListParagraph"/>
        <w:numPr>
          <w:ilvl w:val="0"/>
          <w:numId w:val="4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Perlembagaan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dipinda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keperluan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Ulaskan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B33EDD8" w14:textId="05D520EE" w:rsidR="00606DB8" w:rsidRDefault="0087008A" w:rsidP="00606DB8">
      <w:pPr>
        <w:pStyle w:val="ListParagraph"/>
        <w:spacing w:after="0" w:line="360" w:lineRule="auto"/>
        <w:ind w:left="86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606DB8">
        <w:rPr>
          <w:rFonts w:asciiTheme="majorBidi" w:hAnsiTheme="majorBidi" w:cstheme="majorBidi"/>
          <w:sz w:val="24"/>
          <w:szCs w:val="24"/>
        </w:rPr>
        <w:t xml:space="preserve">   [ 8 </w:t>
      </w:r>
      <w:proofErr w:type="spellStart"/>
      <w:r w:rsidR="00606DB8">
        <w:rPr>
          <w:rFonts w:asciiTheme="majorBidi" w:hAnsiTheme="majorBidi" w:cstheme="majorBidi"/>
          <w:sz w:val="24"/>
          <w:szCs w:val="24"/>
        </w:rPr>
        <w:t>markah</w:t>
      </w:r>
      <w:proofErr w:type="spellEnd"/>
      <w:r w:rsidR="00606DB8">
        <w:rPr>
          <w:rFonts w:asciiTheme="majorBidi" w:hAnsiTheme="majorBidi" w:cstheme="majorBidi"/>
          <w:sz w:val="24"/>
          <w:szCs w:val="24"/>
        </w:rPr>
        <w:t>]</w:t>
      </w:r>
    </w:p>
    <w:p w14:paraId="7F28F9FB" w14:textId="62771AA4" w:rsidR="00606DB8" w:rsidRDefault="00606DB8" w:rsidP="00606DB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9069F03" w14:textId="634FE8CB" w:rsidR="00CC7FD2" w:rsidRPr="00705D73" w:rsidRDefault="00CC7FD2" w:rsidP="00CC7FD2">
      <w:pPr>
        <w:pStyle w:val="ListParagraph"/>
        <w:numPr>
          <w:ilvl w:val="0"/>
          <w:numId w:val="2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05D73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terjalinkan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Kerajaan Persekutuan </w:t>
      </w:r>
      <w:proofErr w:type="spellStart"/>
      <w:r w:rsidRPr="00705D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5D73">
        <w:rPr>
          <w:rFonts w:asciiTheme="majorBidi" w:hAnsiTheme="majorBidi" w:cstheme="majorBidi"/>
          <w:sz w:val="24"/>
          <w:szCs w:val="24"/>
        </w:rPr>
        <w:t xml:space="preserve"> Kerajaan Negeri.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3969"/>
      </w:tblGrid>
      <w:tr w:rsidR="00CC7FD2" w14:paraId="2F7841B1" w14:textId="77777777" w:rsidTr="00CC7FD2">
        <w:tc>
          <w:tcPr>
            <w:tcW w:w="3310" w:type="dxa"/>
          </w:tcPr>
          <w:p w14:paraId="10E5213B" w14:textId="72D84FC8" w:rsidR="00CC7FD2" w:rsidRPr="0071631B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NEGERI </w:t>
            </w:r>
          </w:p>
        </w:tc>
        <w:tc>
          <w:tcPr>
            <w:tcW w:w="3969" w:type="dxa"/>
          </w:tcPr>
          <w:p w14:paraId="41387F4B" w14:textId="13318E31" w:rsidR="00CC7FD2" w:rsidRPr="0071631B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OPERASI  KESELAMATAN</w:t>
            </w:r>
            <w:proofErr w:type="gramEnd"/>
          </w:p>
        </w:tc>
      </w:tr>
      <w:tr w:rsidR="00CC7FD2" w14:paraId="5EEE8F8E" w14:textId="77777777" w:rsidTr="00CC7FD2">
        <w:tc>
          <w:tcPr>
            <w:tcW w:w="3310" w:type="dxa"/>
          </w:tcPr>
          <w:p w14:paraId="337CF293" w14:textId="55A31448" w:rsidR="00CC7FD2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Sarawak</w:t>
            </w:r>
          </w:p>
        </w:tc>
        <w:tc>
          <w:tcPr>
            <w:tcW w:w="3969" w:type="dxa"/>
          </w:tcPr>
          <w:p w14:paraId="5B72D1FC" w14:textId="6BBE2EC5" w:rsidR="00CC7FD2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RASCOM</w:t>
            </w:r>
          </w:p>
        </w:tc>
      </w:tr>
      <w:tr w:rsidR="00CC7FD2" w14:paraId="241DE587" w14:textId="77777777" w:rsidTr="00CC7FD2">
        <w:tc>
          <w:tcPr>
            <w:tcW w:w="3310" w:type="dxa"/>
          </w:tcPr>
          <w:p w14:paraId="010620B8" w14:textId="213102F0" w:rsidR="00CC7FD2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Sabah</w:t>
            </w:r>
          </w:p>
        </w:tc>
        <w:tc>
          <w:tcPr>
            <w:tcW w:w="3969" w:type="dxa"/>
          </w:tcPr>
          <w:p w14:paraId="6321D60F" w14:textId="68245A24" w:rsidR="00CC7FD2" w:rsidRDefault="0071631B" w:rsidP="0071631B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ESSCOM</w:t>
            </w:r>
          </w:p>
        </w:tc>
      </w:tr>
    </w:tbl>
    <w:p w14:paraId="0CCFD51A" w14:textId="4A58451E" w:rsidR="00CC7FD2" w:rsidRPr="00606DB8" w:rsidRDefault="00CC7FD2" w:rsidP="00CC7FD2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27FE75FE" w14:textId="2469BF42" w:rsidR="00B35C46" w:rsidRDefault="0071631B" w:rsidP="0071631B">
      <w:pPr>
        <w:pStyle w:val="ListParagraph"/>
        <w:numPr>
          <w:ilvl w:val="0"/>
          <w:numId w:val="4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Kerajaan Persekutuan dan Kerajaan Negeri </w:t>
      </w:r>
      <w:proofErr w:type="spellStart"/>
      <w:r>
        <w:rPr>
          <w:rFonts w:asciiTheme="majorBidi" w:hAnsiTheme="majorBidi" w:cstheme="majorBidi"/>
          <w:sz w:val="24"/>
          <w:szCs w:val="24"/>
        </w:rPr>
        <w:t>bekerjasama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kedaulatan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                                                                         [4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30E4FCD9" w14:textId="133D5492" w:rsidR="0071631B" w:rsidRDefault="0071631B" w:rsidP="0071631B">
      <w:pPr>
        <w:pStyle w:val="ListParagraph"/>
        <w:spacing w:after="0"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14:paraId="69732113" w14:textId="0D1268CF" w:rsidR="0071631B" w:rsidRDefault="0071631B" w:rsidP="0071631B">
      <w:pPr>
        <w:pStyle w:val="ListParagraph"/>
        <w:numPr>
          <w:ilvl w:val="0"/>
          <w:numId w:val="4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faktor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mengukuhkan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sistem Persekutuan Malaysia?                [ 8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76080F3A" w14:textId="34BE158A" w:rsidR="0071631B" w:rsidRPr="0071631B" w:rsidRDefault="0071631B" w:rsidP="0071631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720F29B" w14:textId="3DC9820D" w:rsidR="0071631B" w:rsidRDefault="0071631B" w:rsidP="0071631B">
      <w:pPr>
        <w:pStyle w:val="ListParagraph"/>
        <w:numPr>
          <w:ilvl w:val="0"/>
          <w:numId w:val="4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Peta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Kawasan Pembangunan wilayah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Kerajaan Persekutuan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Kerajaan Negeri. </w:t>
      </w:r>
    </w:p>
    <w:p w14:paraId="6801626B" w14:textId="781D372C" w:rsidR="00B35C46" w:rsidRDefault="00705D73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66208AE2" wp14:editId="60390C92">
            <wp:simplePos x="0" y="0"/>
            <wp:positionH relativeFrom="column">
              <wp:posOffset>838200</wp:posOffset>
            </wp:positionH>
            <wp:positionV relativeFrom="paragraph">
              <wp:posOffset>8890</wp:posOffset>
            </wp:positionV>
            <wp:extent cx="4926330" cy="2286000"/>
            <wp:effectExtent l="133350" t="114300" r="140970" b="152400"/>
            <wp:wrapNone/>
            <wp:docPr id="2017696616" name="Picture 11" descr="Pembangunan wilayah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mbangunan wilayah | P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9836" w14:textId="67611544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0EC11454" w14:textId="56EDB27C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2035A3A6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44D3D592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02818EB5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3F4C791D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73CF32B0" w14:textId="77777777" w:rsidR="00B35C46" w:rsidRDefault="00B35C46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14904B9B" w14:textId="77777777" w:rsidR="00B35C46" w:rsidRDefault="00B35C46" w:rsidP="00B35C46">
      <w:pPr>
        <w:pStyle w:val="ListParagraph"/>
        <w:spacing w:after="0" w:line="360" w:lineRule="auto"/>
        <w:ind w:left="1080"/>
        <w:jc w:val="center"/>
        <w:rPr>
          <w:rFonts w:asciiTheme="majorBidi" w:hAnsiTheme="majorBidi" w:cstheme="majorBidi"/>
          <w:sz w:val="24"/>
          <w:szCs w:val="24"/>
        </w:rPr>
      </w:pPr>
    </w:p>
    <w:p w14:paraId="7EB12AE9" w14:textId="14091ABB" w:rsidR="00B35C46" w:rsidRDefault="00705D73" w:rsidP="00B35C46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mengapakah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1EF4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embangunan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="007A1EF4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aharu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14:paraId="328A3CB9" w14:textId="7D7229FF" w:rsidR="00D67764" w:rsidRDefault="00705D73" w:rsidP="00705D73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[ 8 </w:t>
      </w:r>
      <w:proofErr w:type="spellStart"/>
      <w:r>
        <w:rPr>
          <w:rFonts w:asciiTheme="majorBidi" w:hAnsiTheme="majorBidi" w:cstheme="majorBidi"/>
          <w:sz w:val="24"/>
          <w:szCs w:val="24"/>
        </w:rPr>
        <w:t>markah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14:paraId="66D0BDCB" w14:textId="3C5325B7" w:rsidR="0041036E" w:rsidRDefault="00935973" w:rsidP="00BA2F30">
      <w:pPr>
        <w:pStyle w:val="ListParagraph"/>
        <w:numPr>
          <w:ilvl w:val="0"/>
          <w:numId w:val="2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pertubuhan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antarabangsa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dianggotai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Malaysia.</w:t>
      </w:r>
    </w:p>
    <w:p w14:paraId="67F69BB6" w14:textId="22E1FBFA" w:rsidR="00935973" w:rsidRDefault="00935973" w:rsidP="00935973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8C7911" wp14:editId="31E95431">
                <wp:simplePos x="0" y="0"/>
                <wp:positionH relativeFrom="column">
                  <wp:posOffset>2481580</wp:posOffset>
                </wp:positionH>
                <wp:positionV relativeFrom="paragraph">
                  <wp:posOffset>178435</wp:posOffset>
                </wp:positionV>
                <wp:extent cx="1516380" cy="411480"/>
                <wp:effectExtent l="0" t="0" r="26670" b="26670"/>
                <wp:wrapNone/>
                <wp:docPr id="2912777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73022" w14:textId="3C90944D" w:rsidR="00935973" w:rsidRPr="00935973" w:rsidRDefault="00935973" w:rsidP="0092768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59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 </w:t>
                            </w:r>
                          </w:p>
                          <w:p w14:paraId="46268365" w14:textId="113B66A5" w:rsidR="00935973" w:rsidRPr="00935973" w:rsidRDefault="00935973" w:rsidP="0092768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7911" id="Text Box 12" o:spid="_x0000_s1030" type="#_x0000_t202" style="position:absolute;left:0;text-align:left;margin-left:195.4pt;margin-top:14.05pt;width:119.4pt;height:32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2zOgIAAIM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" fillcolor="white [3201]" strokeweight=".5pt">
                <v:textbox>
                  <w:txbxContent>
                    <w:p w14:paraId="38B73022" w14:textId="3C90944D" w:rsidR="00935973" w:rsidRPr="00935973" w:rsidRDefault="00935973" w:rsidP="0092768B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597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NAM </w:t>
                      </w:r>
                    </w:p>
                    <w:p w14:paraId="46268365" w14:textId="113B66A5" w:rsidR="00935973" w:rsidRPr="00935973" w:rsidRDefault="00935973" w:rsidP="0092768B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04DFE" w14:textId="77777777" w:rsidR="00935973" w:rsidRDefault="00935973" w:rsidP="00935973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0F378095" w14:textId="77777777" w:rsidR="00935973" w:rsidRDefault="00935973" w:rsidP="00935973">
      <w:pPr>
        <w:rPr>
          <w:rFonts w:asciiTheme="majorBidi" w:hAnsiTheme="majorBidi" w:cstheme="majorBidi"/>
          <w:sz w:val="24"/>
          <w:szCs w:val="24"/>
        </w:rPr>
      </w:pPr>
    </w:p>
    <w:p w14:paraId="158DDBE6" w14:textId="48D61F0B" w:rsidR="00935973" w:rsidRDefault="00935973" w:rsidP="007A1EF4">
      <w:pPr>
        <w:pStyle w:val="ListParagraph"/>
        <w:numPr>
          <w:ilvl w:val="0"/>
          <w:numId w:val="46"/>
        </w:numPr>
        <w:tabs>
          <w:tab w:val="left" w:pos="1728"/>
        </w:tabs>
        <w:ind w:left="1418"/>
      </w:pPr>
      <w:proofErr w:type="spellStart"/>
      <w:r>
        <w:t>Jelaskan</w:t>
      </w:r>
      <w:proofErr w:type="spellEnd"/>
      <w:r>
        <w:t xml:space="preserve"> faktor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negara </w:t>
      </w:r>
      <w:proofErr w:type="spellStart"/>
      <w:r>
        <w:t>kita</w:t>
      </w:r>
      <w:proofErr w:type="spellEnd"/>
      <w:r>
        <w:t xml:space="preserve">.                        </w:t>
      </w:r>
      <w:r w:rsidR="0092768B">
        <w:t xml:space="preserve"> </w:t>
      </w:r>
      <w:r>
        <w:t xml:space="preserve">   [ 6 </w:t>
      </w:r>
      <w:proofErr w:type="spellStart"/>
      <w:r>
        <w:t>markah</w:t>
      </w:r>
      <w:proofErr w:type="spellEnd"/>
      <w:r>
        <w:t>]</w:t>
      </w:r>
    </w:p>
    <w:p w14:paraId="667D2B4E" w14:textId="77777777" w:rsidR="002F2F62" w:rsidRDefault="002F2F62" w:rsidP="002F2F62">
      <w:pPr>
        <w:pStyle w:val="ListParagraph"/>
        <w:tabs>
          <w:tab w:val="left" w:pos="1728"/>
        </w:tabs>
      </w:pPr>
    </w:p>
    <w:p w14:paraId="7961CB29" w14:textId="5A28A5C0" w:rsidR="00935973" w:rsidRDefault="00935973" w:rsidP="007A1EF4">
      <w:pPr>
        <w:pStyle w:val="ListParagraph"/>
        <w:numPr>
          <w:ilvl w:val="0"/>
          <w:numId w:val="46"/>
        </w:numPr>
        <w:tabs>
          <w:tab w:val="left" w:pos="1728"/>
        </w:tabs>
        <w:ind w:left="1418"/>
      </w:pPr>
      <w:proofErr w:type="spellStart"/>
      <w:r>
        <w:t>Huraikan</w:t>
      </w:r>
      <w:proofErr w:type="spellEnd"/>
      <w:r>
        <w:t xml:space="preserve"> </w:t>
      </w:r>
      <w:proofErr w:type="spellStart"/>
      <w:r>
        <w:t>pelibatan</w:t>
      </w:r>
      <w:proofErr w:type="spellEnd"/>
      <w:r>
        <w:t xml:space="preserve"> Malaysia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Negara-negara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(NAM).           [ </w:t>
      </w:r>
      <w:r w:rsidR="009664D0">
        <w:t>6</w:t>
      </w:r>
      <w:r>
        <w:t xml:space="preserve"> </w:t>
      </w:r>
      <w:proofErr w:type="spellStart"/>
      <w:r>
        <w:t>markah</w:t>
      </w:r>
      <w:proofErr w:type="spellEnd"/>
      <w:r>
        <w:t>]</w:t>
      </w:r>
    </w:p>
    <w:p w14:paraId="5FCD4C4C" w14:textId="31CAA372" w:rsidR="002F2F62" w:rsidRDefault="002F2F62" w:rsidP="002F2F62">
      <w:pPr>
        <w:pStyle w:val="ListParagraph"/>
      </w:pPr>
    </w:p>
    <w:p w14:paraId="0E514B95" w14:textId="18602081" w:rsidR="002F2F62" w:rsidRDefault="002F2F62" w:rsidP="002F2F62">
      <w:pPr>
        <w:pStyle w:val="ListParagraph"/>
        <w:tabs>
          <w:tab w:val="left" w:pos="1728"/>
        </w:tabs>
      </w:pPr>
    </w:p>
    <w:p w14:paraId="7A91B154" w14:textId="78EEECBC" w:rsidR="0092768B" w:rsidRDefault="0092768B" w:rsidP="007A1EF4">
      <w:pPr>
        <w:pStyle w:val="ListParagraph"/>
        <w:numPr>
          <w:ilvl w:val="0"/>
          <w:numId w:val="46"/>
        </w:numPr>
        <w:tabs>
          <w:tab w:val="left" w:pos="1728"/>
        </w:tabs>
        <w:ind w:left="1418"/>
      </w:pPr>
      <w:r>
        <w:t xml:space="preserve">Gambar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Kerajaan Malaysia </w:t>
      </w:r>
      <w:proofErr w:type="spellStart"/>
      <w:r>
        <w:t>bersama</w:t>
      </w:r>
      <w:proofErr w:type="spellEnd"/>
      <w:r>
        <w:t xml:space="preserve"> dua </w:t>
      </w:r>
      <w:proofErr w:type="spellStart"/>
      <w:r>
        <w:t>pemimpin</w:t>
      </w:r>
      <w:proofErr w:type="spellEnd"/>
      <w:r>
        <w:t xml:space="preserve"> dunia. </w:t>
      </w:r>
    </w:p>
    <w:p w14:paraId="6E2E2C8A" w14:textId="6C8FED05" w:rsidR="002F2F62" w:rsidRDefault="002F2F62" w:rsidP="002F2F62">
      <w:pPr>
        <w:pStyle w:val="ListParagraph"/>
        <w:tabs>
          <w:tab w:val="left" w:pos="1728"/>
        </w:tabs>
      </w:pPr>
    </w:p>
    <w:p w14:paraId="5E23ADD2" w14:textId="4FAD9872" w:rsidR="002F2F62" w:rsidRDefault="007A1EF4" w:rsidP="002F2F62">
      <w:pPr>
        <w:pStyle w:val="ListParagraph"/>
        <w:tabs>
          <w:tab w:val="left" w:pos="1728"/>
        </w:tabs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7F733B3" wp14:editId="0517242A">
            <wp:simplePos x="0" y="0"/>
            <wp:positionH relativeFrom="column">
              <wp:posOffset>3869690</wp:posOffset>
            </wp:positionH>
            <wp:positionV relativeFrom="paragraph">
              <wp:posOffset>158115</wp:posOffset>
            </wp:positionV>
            <wp:extent cx="2240280" cy="1501140"/>
            <wp:effectExtent l="152400" t="152400" r="160020" b="156210"/>
            <wp:wrapNone/>
            <wp:docPr id="1504230481" name="Picture 14" descr="Yasser Araf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asser Arafat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5011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7D12ADD1" wp14:editId="1C9927E8">
            <wp:simplePos x="0" y="0"/>
            <wp:positionH relativeFrom="margin">
              <wp:posOffset>982980</wp:posOffset>
            </wp:positionH>
            <wp:positionV relativeFrom="paragraph">
              <wp:posOffset>180975</wp:posOffset>
            </wp:positionV>
            <wp:extent cx="2354580" cy="1486535"/>
            <wp:effectExtent l="152400" t="171450" r="160020" b="170815"/>
            <wp:wrapNone/>
            <wp:docPr id="1988231158" name="Picture 13" descr="Nelson Mandela rememb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lson Mandela remember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865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C191D" w14:textId="71690243" w:rsidR="0092768B" w:rsidRDefault="0092768B" w:rsidP="0092768B">
      <w:pPr>
        <w:tabs>
          <w:tab w:val="left" w:pos="1728"/>
        </w:tabs>
      </w:pPr>
    </w:p>
    <w:p w14:paraId="64A9C782" w14:textId="3DEE5D14" w:rsidR="0092768B" w:rsidRDefault="0092768B" w:rsidP="0092768B">
      <w:pPr>
        <w:tabs>
          <w:tab w:val="left" w:pos="1728"/>
        </w:tabs>
      </w:pPr>
    </w:p>
    <w:p w14:paraId="1D53D5F6" w14:textId="7261381F" w:rsidR="0092768B" w:rsidRDefault="0092768B" w:rsidP="0092768B">
      <w:pPr>
        <w:tabs>
          <w:tab w:val="left" w:pos="1728"/>
        </w:tabs>
      </w:pPr>
    </w:p>
    <w:p w14:paraId="3022C04D" w14:textId="3EDB355D" w:rsidR="0092768B" w:rsidRDefault="0092768B" w:rsidP="0092768B">
      <w:pPr>
        <w:tabs>
          <w:tab w:val="left" w:pos="1728"/>
        </w:tabs>
      </w:pPr>
    </w:p>
    <w:p w14:paraId="44F39209" w14:textId="3F702E78" w:rsidR="0092768B" w:rsidRDefault="0092768B" w:rsidP="0092768B">
      <w:pPr>
        <w:tabs>
          <w:tab w:val="left" w:pos="1728"/>
        </w:tabs>
      </w:pPr>
    </w:p>
    <w:p w14:paraId="707A0AFE" w14:textId="4C476A76" w:rsidR="0092768B" w:rsidRDefault="007A1EF4" w:rsidP="0092768B">
      <w:pPr>
        <w:tabs>
          <w:tab w:val="left" w:pos="12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0BB908" wp14:editId="2D985D89">
                <wp:simplePos x="0" y="0"/>
                <wp:positionH relativeFrom="column">
                  <wp:posOffset>4043680</wp:posOffset>
                </wp:positionH>
                <wp:positionV relativeFrom="paragraph">
                  <wp:posOffset>5715</wp:posOffset>
                </wp:positionV>
                <wp:extent cx="2072640" cy="845820"/>
                <wp:effectExtent l="0" t="0" r="22860" b="11430"/>
                <wp:wrapNone/>
                <wp:docPr id="315305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11184" w14:textId="271C917E" w:rsidR="0092768B" w:rsidRPr="0092768B" w:rsidRDefault="0092768B" w:rsidP="0092768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Kunjungan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Yasser Arafat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pejuang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Pertubuhan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Pembebasan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(PLO)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Palestin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BB908" id="Text Box 15" o:spid="_x0000_s1031" type="#_x0000_t202" style="position:absolute;margin-left:318.4pt;margin-top:.45pt;width:163.2pt;height:66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sl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" fillcolor="white [3201]" strokeweight=".5pt">
                <v:textbox>
                  <w:txbxContent>
                    <w:p w14:paraId="33411184" w14:textId="271C917E" w:rsidR="0092768B" w:rsidRPr="0092768B" w:rsidRDefault="0092768B" w:rsidP="0092768B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Kunjungan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Yasser Arafat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pejuang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Pertubuhan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Pembebasan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(PLO)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Palestin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4CCE5F" wp14:editId="329C9058">
                <wp:simplePos x="0" y="0"/>
                <wp:positionH relativeFrom="column">
                  <wp:posOffset>1127760</wp:posOffset>
                </wp:positionH>
                <wp:positionV relativeFrom="paragraph">
                  <wp:posOffset>5715</wp:posOffset>
                </wp:positionV>
                <wp:extent cx="2072640" cy="845820"/>
                <wp:effectExtent l="0" t="0" r="22860" b="11430"/>
                <wp:wrapNone/>
                <wp:docPr id="133472459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B93E1" w14:textId="1DC641D2" w:rsidR="0092768B" w:rsidRPr="0092768B" w:rsidRDefault="0092768B" w:rsidP="0092768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Lawatan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Nelson Mandela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pejuang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menentang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Dasar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Aparteid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, di Afrika Selatan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CCE5F" id="_x0000_s1032" type="#_x0000_t202" style="position:absolute;margin-left:88.8pt;margin-top:.45pt;width:163.2pt;height:66.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qB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" fillcolor="white [3201]" strokeweight=".5pt">
                <v:textbox>
                  <w:txbxContent>
                    <w:p w14:paraId="453B93E1" w14:textId="1DC641D2" w:rsidR="0092768B" w:rsidRPr="0092768B" w:rsidRDefault="0092768B" w:rsidP="0092768B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Lawatan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Nelson Mandela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pejuang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menentang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Dasar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Aparteid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, di Afrika Selatan</w:t>
                      </w:r>
                    </w:p>
                  </w:txbxContent>
                </v:textbox>
              </v:shape>
            </w:pict>
          </mc:Fallback>
        </mc:AlternateContent>
      </w:r>
      <w:r w:rsidR="0092768B">
        <w:tab/>
      </w:r>
    </w:p>
    <w:p w14:paraId="38BA2CCB" w14:textId="483F1D6E" w:rsidR="0092768B" w:rsidRDefault="0092768B" w:rsidP="0092768B">
      <w:pPr>
        <w:tabs>
          <w:tab w:val="left" w:pos="6228"/>
        </w:tabs>
      </w:pPr>
      <w:r>
        <w:tab/>
      </w:r>
    </w:p>
    <w:p w14:paraId="1BDCA507" w14:textId="77777777" w:rsidR="002F2F62" w:rsidRPr="002F2F62" w:rsidRDefault="002F2F62" w:rsidP="002F2F62"/>
    <w:p w14:paraId="635A4A9C" w14:textId="26D09E28" w:rsidR="002F2F62" w:rsidRPr="002F2F62" w:rsidRDefault="007A1EF4" w:rsidP="007A1E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="002F2F62" w:rsidRPr="002F2F62">
        <w:rPr>
          <w:rFonts w:ascii="Times New Roman" w:hAnsi="Times New Roman" w:cs="Times New Roman"/>
        </w:rPr>
        <w:t>Jelaskan</w:t>
      </w:r>
      <w:proofErr w:type="spellEnd"/>
      <w:r w:rsidR="002F2F62" w:rsidRPr="002F2F62">
        <w:rPr>
          <w:rFonts w:ascii="Times New Roman" w:hAnsi="Times New Roman" w:cs="Times New Roman"/>
        </w:rPr>
        <w:t xml:space="preserve"> </w:t>
      </w:r>
      <w:proofErr w:type="spellStart"/>
      <w:r w:rsidR="002F2F62" w:rsidRPr="002F2F62">
        <w:rPr>
          <w:rFonts w:ascii="Times New Roman" w:hAnsi="Times New Roman" w:cs="Times New Roman"/>
        </w:rPr>
        <w:t>pendirian</w:t>
      </w:r>
      <w:proofErr w:type="spellEnd"/>
      <w:r w:rsidR="002F2F62" w:rsidRPr="002F2F62">
        <w:rPr>
          <w:rFonts w:ascii="Times New Roman" w:hAnsi="Times New Roman" w:cs="Times New Roman"/>
        </w:rPr>
        <w:t xml:space="preserve"> Malaysia </w:t>
      </w:r>
      <w:proofErr w:type="spellStart"/>
      <w:r w:rsidR="002F2F62" w:rsidRPr="002F2F62">
        <w:rPr>
          <w:rFonts w:ascii="Times New Roman" w:hAnsi="Times New Roman" w:cs="Times New Roman"/>
        </w:rPr>
        <w:t>dalam</w:t>
      </w:r>
      <w:proofErr w:type="spellEnd"/>
      <w:r w:rsidR="002F2F62" w:rsidRPr="002F2F62">
        <w:rPr>
          <w:rFonts w:ascii="Times New Roman" w:hAnsi="Times New Roman" w:cs="Times New Roman"/>
        </w:rPr>
        <w:t xml:space="preserve"> </w:t>
      </w:r>
      <w:proofErr w:type="spellStart"/>
      <w:r w:rsidR="002F2F62" w:rsidRPr="002F2F62">
        <w:rPr>
          <w:rFonts w:ascii="Times New Roman" w:hAnsi="Times New Roman" w:cs="Times New Roman"/>
        </w:rPr>
        <w:t>kedua</w:t>
      </w:r>
      <w:proofErr w:type="spellEnd"/>
      <w:r w:rsidR="002F2F62" w:rsidRPr="002F2F62">
        <w:rPr>
          <w:rFonts w:ascii="Times New Roman" w:hAnsi="Times New Roman" w:cs="Times New Roman"/>
        </w:rPr>
        <w:t xml:space="preserve">-dua </w:t>
      </w:r>
      <w:proofErr w:type="spellStart"/>
      <w:r w:rsidR="002F2F62" w:rsidRPr="002F2F62">
        <w:rPr>
          <w:rFonts w:ascii="Times New Roman" w:hAnsi="Times New Roman" w:cs="Times New Roman"/>
        </w:rPr>
        <w:t>isu</w:t>
      </w:r>
      <w:proofErr w:type="spellEnd"/>
      <w:r w:rsidR="002F2F62" w:rsidRPr="002F2F62">
        <w:rPr>
          <w:rFonts w:ascii="Times New Roman" w:hAnsi="Times New Roman" w:cs="Times New Roman"/>
        </w:rPr>
        <w:t xml:space="preserve"> </w:t>
      </w:r>
      <w:proofErr w:type="spellStart"/>
      <w:r w:rsidR="002F2F62" w:rsidRPr="002F2F62">
        <w:rPr>
          <w:rFonts w:ascii="Times New Roman" w:hAnsi="Times New Roman" w:cs="Times New Roman"/>
        </w:rPr>
        <w:t>tersebut</w:t>
      </w:r>
      <w:proofErr w:type="spellEnd"/>
      <w:r w:rsidR="002F2F62" w:rsidRPr="002F2F62">
        <w:rPr>
          <w:rFonts w:ascii="Times New Roman" w:hAnsi="Times New Roman" w:cs="Times New Roman"/>
        </w:rPr>
        <w:t xml:space="preserve"> dan </w:t>
      </w:r>
      <w:proofErr w:type="spellStart"/>
      <w:r w:rsidR="002F2F62" w:rsidRPr="002F2F62">
        <w:rPr>
          <w:rFonts w:ascii="Times New Roman" w:hAnsi="Times New Roman" w:cs="Times New Roman"/>
        </w:rPr>
        <w:t>berikan</w:t>
      </w:r>
      <w:proofErr w:type="spellEnd"/>
      <w:r w:rsidR="002F2F62" w:rsidRPr="002F2F62">
        <w:rPr>
          <w:rFonts w:ascii="Times New Roman" w:hAnsi="Times New Roman" w:cs="Times New Roman"/>
        </w:rPr>
        <w:t xml:space="preserve"> hujah sebab </w:t>
      </w:r>
      <w:proofErr w:type="spellStart"/>
      <w:r w:rsidR="002F2F62" w:rsidRPr="002F2F62">
        <w:rPr>
          <w:rFonts w:ascii="Times New Roman" w:hAnsi="Times New Roman" w:cs="Times New Roman"/>
        </w:rPr>
        <w:t>pemimpin</w:t>
      </w:r>
      <w:proofErr w:type="spellEnd"/>
    </w:p>
    <w:p w14:paraId="136614FA" w14:textId="077CBB93" w:rsidR="002F2F62" w:rsidRDefault="002F2F62" w:rsidP="002F2F62">
      <w:pPr>
        <w:tabs>
          <w:tab w:val="left" w:pos="9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F2F62">
        <w:rPr>
          <w:rFonts w:ascii="Times New Roman" w:hAnsi="Times New Roman" w:cs="Times New Roman"/>
        </w:rPr>
        <w:t xml:space="preserve"> </w:t>
      </w:r>
      <w:r w:rsidR="007A1EF4">
        <w:rPr>
          <w:rFonts w:ascii="Times New Roman" w:hAnsi="Times New Roman" w:cs="Times New Roman"/>
        </w:rPr>
        <w:t xml:space="preserve">             </w:t>
      </w:r>
      <w:r w:rsidRPr="002F2F62">
        <w:rPr>
          <w:rFonts w:ascii="Times New Roman" w:hAnsi="Times New Roman" w:cs="Times New Roman"/>
        </w:rPr>
        <w:t xml:space="preserve">negara </w:t>
      </w:r>
      <w:proofErr w:type="spellStart"/>
      <w:proofErr w:type="gramStart"/>
      <w:r w:rsidRPr="002F2F62">
        <w:rPr>
          <w:rFonts w:ascii="Times New Roman" w:hAnsi="Times New Roman" w:cs="Times New Roman"/>
        </w:rPr>
        <w:t>kita</w:t>
      </w:r>
      <w:proofErr w:type="spellEnd"/>
      <w:r w:rsidRPr="002F2F62">
        <w:rPr>
          <w:rFonts w:ascii="Times New Roman" w:hAnsi="Times New Roman" w:cs="Times New Roman"/>
        </w:rPr>
        <w:t xml:space="preserve">  </w:t>
      </w:r>
      <w:proofErr w:type="spellStart"/>
      <w:r w:rsidRPr="002F2F62">
        <w:rPr>
          <w:rFonts w:ascii="Times New Roman" w:hAnsi="Times New Roman" w:cs="Times New Roman"/>
        </w:rPr>
        <w:t>mengambil</w:t>
      </w:r>
      <w:proofErr w:type="spellEnd"/>
      <w:proofErr w:type="gramEnd"/>
      <w:r w:rsidRPr="002F2F62">
        <w:rPr>
          <w:rFonts w:ascii="Times New Roman" w:hAnsi="Times New Roman" w:cs="Times New Roman"/>
        </w:rPr>
        <w:t xml:space="preserve"> </w:t>
      </w:r>
      <w:proofErr w:type="spellStart"/>
      <w:r w:rsidRPr="002F2F62">
        <w:rPr>
          <w:rFonts w:ascii="Times New Roman" w:hAnsi="Times New Roman" w:cs="Times New Roman"/>
        </w:rPr>
        <w:t>pendirian</w:t>
      </w:r>
      <w:proofErr w:type="spellEnd"/>
      <w:r w:rsidRPr="002F2F62">
        <w:rPr>
          <w:rFonts w:ascii="Times New Roman" w:hAnsi="Times New Roman" w:cs="Times New Roman"/>
        </w:rPr>
        <w:t xml:space="preserve"> </w:t>
      </w:r>
      <w:proofErr w:type="spellStart"/>
      <w:r w:rsidRPr="002F2F62">
        <w:rPr>
          <w:rFonts w:ascii="Times New Roman" w:hAnsi="Times New Roman" w:cs="Times New Roman"/>
        </w:rPr>
        <w:t>sedemikian</w:t>
      </w:r>
      <w:proofErr w:type="spellEnd"/>
      <w:r w:rsidRPr="002F2F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1EF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[ 8 </w:t>
      </w:r>
      <w:proofErr w:type="spellStart"/>
      <w:r>
        <w:rPr>
          <w:rFonts w:ascii="Times New Roman" w:hAnsi="Times New Roman" w:cs="Times New Roman"/>
        </w:rPr>
        <w:t>markah</w:t>
      </w:r>
      <w:proofErr w:type="spellEnd"/>
      <w:r>
        <w:rPr>
          <w:rFonts w:ascii="Times New Roman" w:hAnsi="Times New Roman" w:cs="Times New Roman"/>
        </w:rPr>
        <w:t>]</w:t>
      </w:r>
    </w:p>
    <w:p w14:paraId="4A1C18D2" w14:textId="77777777" w:rsidR="002F2F62" w:rsidRDefault="002F2F62" w:rsidP="002F2F62">
      <w:pPr>
        <w:tabs>
          <w:tab w:val="left" w:pos="996"/>
        </w:tabs>
        <w:rPr>
          <w:rFonts w:ascii="Times New Roman" w:hAnsi="Times New Roman" w:cs="Times New Roman"/>
        </w:rPr>
      </w:pPr>
    </w:p>
    <w:p w14:paraId="65F2F094" w14:textId="77777777" w:rsidR="002F2F62" w:rsidRDefault="002F2F62" w:rsidP="002F2F62">
      <w:pPr>
        <w:tabs>
          <w:tab w:val="left" w:pos="996"/>
        </w:tabs>
        <w:rPr>
          <w:rFonts w:ascii="Times New Roman" w:hAnsi="Times New Roman" w:cs="Times New Roman"/>
        </w:rPr>
      </w:pPr>
    </w:p>
    <w:p w14:paraId="2396474C" w14:textId="77777777" w:rsidR="002F2F62" w:rsidRDefault="002F2F62" w:rsidP="007A1EF4">
      <w:pPr>
        <w:tabs>
          <w:tab w:val="left" w:pos="996"/>
        </w:tabs>
        <w:jc w:val="center"/>
        <w:rPr>
          <w:rFonts w:ascii="Times New Roman" w:hAnsi="Times New Roman" w:cs="Times New Roman"/>
        </w:rPr>
      </w:pPr>
    </w:p>
    <w:p w14:paraId="1CF550ED" w14:textId="77777777" w:rsidR="007A1EF4" w:rsidRDefault="007A1EF4" w:rsidP="007A1EF4">
      <w:pPr>
        <w:tabs>
          <w:tab w:val="left" w:pos="996"/>
        </w:tabs>
        <w:jc w:val="center"/>
        <w:rPr>
          <w:rFonts w:ascii="Times New Roman" w:hAnsi="Times New Roman" w:cs="Times New Roman"/>
        </w:rPr>
      </w:pPr>
    </w:p>
    <w:p w14:paraId="2F56C33A" w14:textId="0F108AA9" w:rsidR="007A1EF4" w:rsidRPr="002F2F62" w:rsidRDefault="007A1EF4" w:rsidP="007A1EF4">
      <w:pPr>
        <w:tabs>
          <w:tab w:val="left" w:pos="99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KERTAS TAMAT </w:t>
      </w:r>
    </w:p>
    <w:sectPr w:rsidR="007A1EF4" w:rsidRPr="002F2F62" w:rsidSect="009572D1">
      <w:headerReference w:type="default" r:id="rId19"/>
      <w:footerReference w:type="default" r:id="rId20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F028" w14:textId="77777777" w:rsidR="00FD6225" w:rsidRDefault="00FD6225" w:rsidP="00FE60CC">
      <w:pPr>
        <w:spacing w:after="0" w:line="240" w:lineRule="auto"/>
      </w:pPr>
      <w:r>
        <w:separator/>
      </w:r>
    </w:p>
  </w:endnote>
  <w:endnote w:type="continuationSeparator" w:id="0">
    <w:p w14:paraId="4374C89C" w14:textId="77777777" w:rsidR="00FD6225" w:rsidRDefault="00FD6225" w:rsidP="00FE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75756"/>
      <w:docPartObj>
        <w:docPartGallery w:val="Page Numbers (Bottom of Page)"/>
        <w:docPartUnique/>
      </w:docPartObj>
    </w:sdtPr>
    <w:sdtContent>
      <w:p w14:paraId="7030AAA6" w14:textId="77777777" w:rsidR="00E62A69" w:rsidRDefault="00E62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0F8D9B" w14:textId="77777777" w:rsidR="00E62A69" w:rsidRDefault="00E62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2BFF" w14:textId="77777777" w:rsidR="00FD6225" w:rsidRDefault="00FD6225" w:rsidP="00FE60CC">
      <w:pPr>
        <w:spacing w:after="0" w:line="240" w:lineRule="auto"/>
      </w:pPr>
      <w:r>
        <w:separator/>
      </w:r>
    </w:p>
  </w:footnote>
  <w:footnote w:type="continuationSeparator" w:id="0">
    <w:p w14:paraId="08109F9A" w14:textId="77777777" w:rsidR="00FD6225" w:rsidRDefault="00FD6225" w:rsidP="00FE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4FED" w14:textId="77777777" w:rsidR="00E62A69" w:rsidRDefault="00E62A69" w:rsidP="00FE60CC">
    <w:pPr>
      <w:pStyle w:val="Header"/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 xml:space="preserve">       </w:t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le"/>
        <w:id w:val="35017575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SULIT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350175755"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1249/2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9B4"/>
    <w:multiLevelType w:val="hybridMultilevel"/>
    <w:tmpl w:val="06205806"/>
    <w:lvl w:ilvl="0" w:tplc="DE0E7DF0">
      <w:start w:val="2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70"/>
    <w:multiLevelType w:val="hybridMultilevel"/>
    <w:tmpl w:val="CF6A8D9C"/>
    <w:lvl w:ilvl="0" w:tplc="E96680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27A78"/>
    <w:multiLevelType w:val="hybridMultilevel"/>
    <w:tmpl w:val="60C4A9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171A"/>
    <w:multiLevelType w:val="hybridMultilevel"/>
    <w:tmpl w:val="CDEC5CA6"/>
    <w:lvl w:ilvl="0" w:tplc="55224F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72486"/>
    <w:multiLevelType w:val="hybridMultilevel"/>
    <w:tmpl w:val="A108368C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5217F"/>
    <w:multiLevelType w:val="hybridMultilevel"/>
    <w:tmpl w:val="D0247B8C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920CDC"/>
    <w:multiLevelType w:val="hybridMultilevel"/>
    <w:tmpl w:val="DF5C8F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49C"/>
    <w:multiLevelType w:val="hybridMultilevel"/>
    <w:tmpl w:val="3E1C4264"/>
    <w:lvl w:ilvl="0" w:tplc="F9082972">
      <w:start w:val="3"/>
      <w:numFmt w:val="lowerLetter"/>
      <w:lvlText w:val="(%1)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05A6008"/>
    <w:multiLevelType w:val="hybridMultilevel"/>
    <w:tmpl w:val="8C1A548C"/>
    <w:lvl w:ilvl="0" w:tplc="6CA2FA22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586CDE"/>
    <w:multiLevelType w:val="hybridMultilevel"/>
    <w:tmpl w:val="03FADD3A"/>
    <w:lvl w:ilvl="0" w:tplc="578E52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85E0B"/>
    <w:multiLevelType w:val="hybridMultilevel"/>
    <w:tmpl w:val="460830E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E4A"/>
    <w:multiLevelType w:val="hybridMultilevel"/>
    <w:tmpl w:val="C988E51C"/>
    <w:lvl w:ilvl="0" w:tplc="A08A7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D4EC1"/>
    <w:multiLevelType w:val="hybridMultilevel"/>
    <w:tmpl w:val="82CA1674"/>
    <w:lvl w:ilvl="0" w:tplc="B24CAF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26448E"/>
    <w:multiLevelType w:val="hybridMultilevel"/>
    <w:tmpl w:val="D3B8F37A"/>
    <w:lvl w:ilvl="0" w:tplc="E37A41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90C2D"/>
    <w:multiLevelType w:val="hybridMultilevel"/>
    <w:tmpl w:val="0E960D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130C11"/>
    <w:multiLevelType w:val="hybridMultilevel"/>
    <w:tmpl w:val="47E208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D14"/>
    <w:multiLevelType w:val="hybridMultilevel"/>
    <w:tmpl w:val="082A8E5C"/>
    <w:lvl w:ilvl="0" w:tplc="C890EACA">
      <w:start w:val="2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CF101B"/>
    <w:multiLevelType w:val="hybridMultilevel"/>
    <w:tmpl w:val="F0A6A862"/>
    <w:lvl w:ilvl="0" w:tplc="C3D675C8">
      <w:start w:val="1"/>
      <w:numFmt w:val="lowerRoman"/>
      <w:lvlText w:val="(%1)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55723"/>
    <w:multiLevelType w:val="hybridMultilevel"/>
    <w:tmpl w:val="D0247B8C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B1DDC"/>
    <w:multiLevelType w:val="hybridMultilevel"/>
    <w:tmpl w:val="4BAC80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45AFA"/>
    <w:multiLevelType w:val="hybridMultilevel"/>
    <w:tmpl w:val="ACA020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F256F"/>
    <w:multiLevelType w:val="hybridMultilevel"/>
    <w:tmpl w:val="894473BC"/>
    <w:lvl w:ilvl="0" w:tplc="6288551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3" w:hanging="360"/>
      </w:pPr>
    </w:lvl>
    <w:lvl w:ilvl="2" w:tplc="4409001B" w:tentative="1">
      <w:start w:val="1"/>
      <w:numFmt w:val="lowerRoman"/>
      <w:lvlText w:val="%3."/>
      <w:lvlJc w:val="right"/>
      <w:pPr>
        <w:ind w:left="2793" w:hanging="180"/>
      </w:pPr>
    </w:lvl>
    <w:lvl w:ilvl="3" w:tplc="4409000F" w:tentative="1">
      <w:start w:val="1"/>
      <w:numFmt w:val="decimal"/>
      <w:lvlText w:val="%4."/>
      <w:lvlJc w:val="left"/>
      <w:pPr>
        <w:ind w:left="3513" w:hanging="360"/>
      </w:pPr>
    </w:lvl>
    <w:lvl w:ilvl="4" w:tplc="44090019" w:tentative="1">
      <w:start w:val="1"/>
      <w:numFmt w:val="lowerLetter"/>
      <w:lvlText w:val="%5."/>
      <w:lvlJc w:val="left"/>
      <w:pPr>
        <w:ind w:left="4233" w:hanging="360"/>
      </w:pPr>
    </w:lvl>
    <w:lvl w:ilvl="5" w:tplc="4409001B" w:tentative="1">
      <w:start w:val="1"/>
      <w:numFmt w:val="lowerRoman"/>
      <w:lvlText w:val="%6."/>
      <w:lvlJc w:val="right"/>
      <w:pPr>
        <w:ind w:left="4953" w:hanging="180"/>
      </w:pPr>
    </w:lvl>
    <w:lvl w:ilvl="6" w:tplc="4409000F" w:tentative="1">
      <w:start w:val="1"/>
      <w:numFmt w:val="decimal"/>
      <w:lvlText w:val="%7."/>
      <w:lvlJc w:val="left"/>
      <w:pPr>
        <w:ind w:left="5673" w:hanging="360"/>
      </w:pPr>
    </w:lvl>
    <w:lvl w:ilvl="7" w:tplc="44090019" w:tentative="1">
      <w:start w:val="1"/>
      <w:numFmt w:val="lowerLetter"/>
      <w:lvlText w:val="%8."/>
      <w:lvlJc w:val="left"/>
      <w:pPr>
        <w:ind w:left="6393" w:hanging="360"/>
      </w:pPr>
    </w:lvl>
    <w:lvl w:ilvl="8" w:tplc="4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10A2687"/>
    <w:multiLevelType w:val="hybridMultilevel"/>
    <w:tmpl w:val="A3FC88F2"/>
    <w:lvl w:ilvl="0" w:tplc="4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F6055"/>
    <w:multiLevelType w:val="hybridMultilevel"/>
    <w:tmpl w:val="D0EED9D0"/>
    <w:lvl w:ilvl="0" w:tplc="7FF081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F28AA"/>
    <w:multiLevelType w:val="hybridMultilevel"/>
    <w:tmpl w:val="51F46E86"/>
    <w:lvl w:ilvl="0" w:tplc="18221D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4220"/>
    <w:multiLevelType w:val="hybridMultilevel"/>
    <w:tmpl w:val="77F695B4"/>
    <w:lvl w:ilvl="0" w:tplc="D77A0B1C">
      <w:start w:val="1"/>
      <w:numFmt w:val="lowerLetter"/>
      <w:lvlText w:val="(%1)"/>
      <w:lvlJc w:val="left"/>
      <w:pPr>
        <w:ind w:left="14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38" w:hanging="360"/>
      </w:pPr>
    </w:lvl>
    <w:lvl w:ilvl="2" w:tplc="4409001B" w:tentative="1">
      <w:start w:val="1"/>
      <w:numFmt w:val="lowerRoman"/>
      <w:lvlText w:val="%3."/>
      <w:lvlJc w:val="right"/>
      <w:pPr>
        <w:ind w:left="2858" w:hanging="180"/>
      </w:pPr>
    </w:lvl>
    <w:lvl w:ilvl="3" w:tplc="4409000F" w:tentative="1">
      <w:start w:val="1"/>
      <w:numFmt w:val="decimal"/>
      <w:lvlText w:val="%4."/>
      <w:lvlJc w:val="left"/>
      <w:pPr>
        <w:ind w:left="3578" w:hanging="360"/>
      </w:pPr>
    </w:lvl>
    <w:lvl w:ilvl="4" w:tplc="44090019" w:tentative="1">
      <w:start w:val="1"/>
      <w:numFmt w:val="lowerLetter"/>
      <w:lvlText w:val="%5."/>
      <w:lvlJc w:val="left"/>
      <w:pPr>
        <w:ind w:left="4298" w:hanging="360"/>
      </w:pPr>
    </w:lvl>
    <w:lvl w:ilvl="5" w:tplc="4409001B" w:tentative="1">
      <w:start w:val="1"/>
      <w:numFmt w:val="lowerRoman"/>
      <w:lvlText w:val="%6."/>
      <w:lvlJc w:val="right"/>
      <w:pPr>
        <w:ind w:left="5018" w:hanging="180"/>
      </w:pPr>
    </w:lvl>
    <w:lvl w:ilvl="6" w:tplc="4409000F" w:tentative="1">
      <w:start w:val="1"/>
      <w:numFmt w:val="decimal"/>
      <w:lvlText w:val="%7."/>
      <w:lvlJc w:val="left"/>
      <w:pPr>
        <w:ind w:left="5738" w:hanging="360"/>
      </w:pPr>
    </w:lvl>
    <w:lvl w:ilvl="7" w:tplc="44090019" w:tentative="1">
      <w:start w:val="1"/>
      <w:numFmt w:val="lowerLetter"/>
      <w:lvlText w:val="%8."/>
      <w:lvlJc w:val="left"/>
      <w:pPr>
        <w:ind w:left="6458" w:hanging="360"/>
      </w:pPr>
    </w:lvl>
    <w:lvl w:ilvl="8" w:tplc="4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 w15:restartNumberingAfterBreak="0">
    <w:nsid w:val="5AB519BB"/>
    <w:multiLevelType w:val="hybridMultilevel"/>
    <w:tmpl w:val="D0247B8C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B80E80"/>
    <w:multiLevelType w:val="hybridMultilevel"/>
    <w:tmpl w:val="4682660C"/>
    <w:lvl w:ilvl="0" w:tplc="889093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978C5"/>
    <w:multiLevelType w:val="hybridMultilevel"/>
    <w:tmpl w:val="3A90FEE2"/>
    <w:lvl w:ilvl="0" w:tplc="97623900">
      <w:start w:val="1"/>
      <w:numFmt w:val="lowerLetter"/>
      <w:lvlText w:val="(%1)"/>
      <w:lvlJc w:val="left"/>
      <w:pPr>
        <w:ind w:left="864" w:hanging="384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60" w:hanging="360"/>
      </w:pPr>
    </w:lvl>
    <w:lvl w:ilvl="2" w:tplc="4409001B" w:tentative="1">
      <w:start w:val="1"/>
      <w:numFmt w:val="lowerRoman"/>
      <w:lvlText w:val="%3."/>
      <w:lvlJc w:val="right"/>
      <w:pPr>
        <w:ind w:left="2280" w:hanging="180"/>
      </w:pPr>
    </w:lvl>
    <w:lvl w:ilvl="3" w:tplc="4409000F" w:tentative="1">
      <w:start w:val="1"/>
      <w:numFmt w:val="decimal"/>
      <w:lvlText w:val="%4."/>
      <w:lvlJc w:val="left"/>
      <w:pPr>
        <w:ind w:left="3000" w:hanging="360"/>
      </w:pPr>
    </w:lvl>
    <w:lvl w:ilvl="4" w:tplc="44090019" w:tentative="1">
      <w:start w:val="1"/>
      <w:numFmt w:val="lowerLetter"/>
      <w:lvlText w:val="%5."/>
      <w:lvlJc w:val="left"/>
      <w:pPr>
        <w:ind w:left="3720" w:hanging="360"/>
      </w:pPr>
    </w:lvl>
    <w:lvl w:ilvl="5" w:tplc="4409001B" w:tentative="1">
      <w:start w:val="1"/>
      <w:numFmt w:val="lowerRoman"/>
      <w:lvlText w:val="%6."/>
      <w:lvlJc w:val="right"/>
      <w:pPr>
        <w:ind w:left="4440" w:hanging="180"/>
      </w:pPr>
    </w:lvl>
    <w:lvl w:ilvl="6" w:tplc="4409000F" w:tentative="1">
      <w:start w:val="1"/>
      <w:numFmt w:val="decimal"/>
      <w:lvlText w:val="%7."/>
      <w:lvlJc w:val="left"/>
      <w:pPr>
        <w:ind w:left="5160" w:hanging="360"/>
      </w:pPr>
    </w:lvl>
    <w:lvl w:ilvl="7" w:tplc="44090019" w:tentative="1">
      <w:start w:val="1"/>
      <w:numFmt w:val="lowerLetter"/>
      <w:lvlText w:val="%8."/>
      <w:lvlJc w:val="left"/>
      <w:pPr>
        <w:ind w:left="5880" w:hanging="360"/>
      </w:pPr>
    </w:lvl>
    <w:lvl w:ilvl="8" w:tplc="4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4EC0208"/>
    <w:multiLevelType w:val="hybridMultilevel"/>
    <w:tmpl w:val="2256C0CC"/>
    <w:lvl w:ilvl="0" w:tplc="5E4CFF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DA1AB9"/>
    <w:multiLevelType w:val="hybridMultilevel"/>
    <w:tmpl w:val="CEA081F6"/>
    <w:lvl w:ilvl="0" w:tplc="5F40A4DA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>
      <w:start w:val="1"/>
      <w:numFmt w:val="decimal"/>
      <w:lvlText w:val="%4."/>
      <w:lvlJc w:val="left"/>
      <w:pPr>
        <w:ind w:left="3306" w:hanging="360"/>
      </w:pPr>
    </w:lvl>
    <w:lvl w:ilvl="4" w:tplc="44090019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2C64E9"/>
    <w:multiLevelType w:val="hybridMultilevel"/>
    <w:tmpl w:val="710C3A82"/>
    <w:lvl w:ilvl="0" w:tplc="DB2E372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96E5F"/>
    <w:multiLevelType w:val="hybridMultilevel"/>
    <w:tmpl w:val="E0D271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6DC6"/>
    <w:multiLevelType w:val="hybridMultilevel"/>
    <w:tmpl w:val="A19E9DAE"/>
    <w:lvl w:ilvl="0" w:tplc="0562F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52F8F"/>
    <w:multiLevelType w:val="hybridMultilevel"/>
    <w:tmpl w:val="BC6882B4"/>
    <w:lvl w:ilvl="0" w:tplc="E116BC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329A6"/>
    <w:multiLevelType w:val="hybridMultilevel"/>
    <w:tmpl w:val="641E5818"/>
    <w:lvl w:ilvl="0" w:tplc="61A69480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31E2625"/>
    <w:multiLevelType w:val="hybridMultilevel"/>
    <w:tmpl w:val="647EB35E"/>
    <w:lvl w:ilvl="0" w:tplc="B24CB99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1921D9"/>
    <w:multiLevelType w:val="hybridMultilevel"/>
    <w:tmpl w:val="22FEB1FC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7225B"/>
    <w:multiLevelType w:val="hybridMultilevel"/>
    <w:tmpl w:val="6D1061E2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6328CF"/>
    <w:multiLevelType w:val="hybridMultilevel"/>
    <w:tmpl w:val="9A24E6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76B4"/>
    <w:multiLevelType w:val="hybridMultilevel"/>
    <w:tmpl w:val="750CB0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944"/>
    <w:multiLevelType w:val="hybridMultilevel"/>
    <w:tmpl w:val="182A68DE"/>
    <w:lvl w:ilvl="0" w:tplc="8C26147C">
      <w:start w:val="100"/>
      <w:numFmt w:val="lowerRoman"/>
      <w:lvlText w:val="(%1)"/>
      <w:lvlJc w:val="left"/>
      <w:pPr>
        <w:ind w:left="1500" w:hanging="720"/>
      </w:pPr>
      <w:rPr>
        <w:rFonts w:asciiTheme="minorHAnsi" w:hAnsiTheme="minorHAnsi" w:cstheme="minorBidi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860" w:hanging="360"/>
      </w:pPr>
    </w:lvl>
    <w:lvl w:ilvl="2" w:tplc="4409001B" w:tentative="1">
      <w:start w:val="1"/>
      <w:numFmt w:val="lowerRoman"/>
      <w:lvlText w:val="%3."/>
      <w:lvlJc w:val="right"/>
      <w:pPr>
        <w:ind w:left="2580" w:hanging="180"/>
      </w:pPr>
    </w:lvl>
    <w:lvl w:ilvl="3" w:tplc="4409000F" w:tentative="1">
      <w:start w:val="1"/>
      <w:numFmt w:val="decimal"/>
      <w:lvlText w:val="%4."/>
      <w:lvlJc w:val="left"/>
      <w:pPr>
        <w:ind w:left="3300" w:hanging="360"/>
      </w:pPr>
    </w:lvl>
    <w:lvl w:ilvl="4" w:tplc="44090019" w:tentative="1">
      <w:start w:val="1"/>
      <w:numFmt w:val="lowerLetter"/>
      <w:lvlText w:val="%5."/>
      <w:lvlJc w:val="left"/>
      <w:pPr>
        <w:ind w:left="4020" w:hanging="360"/>
      </w:pPr>
    </w:lvl>
    <w:lvl w:ilvl="5" w:tplc="4409001B" w:tentative="1">
      <w:start w:val="1"/>
      <w:numFmt w:val="lowerRoman"/>
      <w:lvlText w:val="%6."/>
      <w:lvlJc w:val="right"/>
      <w:pPr>
        <w:ind w:left="4740" w:hanging="180"/>
      </w:pPr>
    </w:lvl>
    <w:lvl w:ilvl="6" w:tplc="4409000F" w:tentative="1">
      <w:start w:val="1"/>
      <w:numFmt w:val="decimal"/>
      <w:lvlText w:val="%7."/>
      <w:lvlJc w:val="left"/>
      <w:pPr>
        <w:ind w:left="5460" w:hanging="360"/>
      </w:pPr>
    </w:lvl>
    <w:lvl w:ilvl="7" w:tplc="44090019" w:tentative="1">
      <w:start w:val="1"/>
      <w:numFmt w:val="lowerLetter"/>
      <w:lvlText w:val="%8."/>
      <w:lvlJc w:val="left"/>
      <w:pPr>
        <w:ind w:left="6180" w:hanging="360"/>
      </w:pPr>
    </w:lvl>
    <w:lvl w:ilvl="8" w:tplc="4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92B37B5"/>
    <w:multiLevelType w:val="hybridMultilevel"/>
    <w:tmpl w:val="47E0C81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8444F"/>
    <w:multiLevelType w:val="hybridMultilevel"/>
    <w:tmpl w:val="E7E6E3A8"/>
    <w:lvl w:ilvl="0" w:tplc="C48CC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62772"/>
    <w:multiLevelType w:val="hybridMultilevel"/>
    <w:tmpl w:val="9F90DC48"/>
    <w:lvl w:ilvl="0" w:tplc="43FEDF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50D17"/>
    <w:multiLevelType w:val="hybridMultilevel"/>
    <w:tmpl w:val="624463BE"/>
    <w:lvl w:ilvl="0" w:tplc="3058F212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5" w:hanging="360"/>
      </w:pPr>
    </w:lvl>
    <w:lvl w:ilvl="2" w:tplc="4409001B" w:tentative="1">
      <w:start w:val="1"/>
      <w:numFmt w:val="lowerRoman"/>
      <w:lvlText w:val="%3."/>
      <w:lvlJc w:val="right"/>
      <w:pPr>
        <w:ind w:left="3075" w:hanging="180"/>
      </w:pPr>
    </w:lvl>
    <w:lvl w:ilvl="3" w:tplc="4409000F" w:tentative="1">
      <w:start w:val="1"/>
      <w:numFmt w:val="decimal"/>
      <w:lvlText w:val="%4."/>
      <w:lvlJc w:val="left"/>
      <w:pPr>
        <w:ind w:left="3795" w:hanging="360"/>
      </w:pPr>
    </w:lvl>
    <w:lvl w:ilvl="4" w:tplc="44090019" w:tentative="1">
      <w:start w:val="1"/>
      <w:numFmt w:val="lowerLetter"/>
      <w:lvlText w:val="%5."/>
      <w:lvlJc w:val="left"/>
      <w:pPr>
        <w:ind w:left="4515" w:hanging="360"/>
      </w:pPr>
    </w:lvl>
    <w:lvl w:ilvl="5" w:tplc="4409001B" w:tentative="1">
      <w:start w:val="1"/>
      <w:numFmt w:val="lowerRoman"/>
      <w:lvlText w:val="%6."/>
      <w:lvlJc w:val="right"/>
      <w:pPr>
        <w:ind w:left="5235" w:hanging="180"/>
      </w:pPr>
    </w:lvl>
    <w:lvl w:ilvl="6" w:tplc="4409000F" w:tentative="1">
      <w:start w:val="1"/>
      <w:numFmt w:val="decimal"/>
      <w:lvlText w:val="%7."/>
      <w:lvlJc w:val="left"/>
      <w:pPr>
        <w:ind w:left="5955" w:hanging="360"/>
      </w:pPr>
    </w:lvl>
    <w:lvl w:ilvl="7" w:tplc="44090019" w:tentative="1">
      <w:start w:val="1"/>
      <w:numFmt w:val="lowerLetter"/>
      <w:lvlText w:val="%8."/>
      <w:lvlJc w:val="left"/>
      <w:pPr>
        <w:ind w:left="6675" w:hanging="360"/>
      </w:pPr>
    </w:lvl>
    <w:lvl w:ilvl="8" w:tplc="4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03294271">
    <w:abstractNumId w:val="42"/>
  </w:num>
  <w:num w:numId="2" w16cid:durableId="1687902682">
    <w:abstractNumId w:val="34"/>
  </w:num>
  <w:num w:numId="3" w16cid:durableId="118454213">
    <w:abstractNumId w:val="22"/>
  </w:num>
  <w:num w:numId="4" w16cid:durableId="655185822">
    <w:abstractNumId w:val="16"/>
  </w:num>
  <w:num w:numId="5" w16cid:durableId="347869919">
    <w:abstractNumId w:val="0"/>
  </w:num>
  <w:num w:numId="6" w16cid:durableId="1015764227">
    <w:abstractNumId w:val="18"/>
  </w:num>
  <w:num w:numId="7" w16cid:durableId="2001539176">
    <w:abstractNumId w:val="5"/>
  </w:num>
  <w:num w:numId="8" w16cid:durableId="59793604">
    <w:abstractNumId w:val="4"/>
  </w:num>
  <w:num w:numId="9" w16cid:durableId="1874540759">
    <w:abstractNumId w:val="37"/>
  </w:num>
  <w:num w:numId="10" w16cid:durableId="1146623332">
    <w:abstractNumId w:val="31"/>
  </w:num>
  <w:num w:numId="11" w16cid:durableId="1450275752">
    <w:abstractNumId w:val="45"/>
  </w:num>
  <w:num w:numId="12" w16cid:durableId="920142435">
    <w:abstractNumId w:val="17"/>
  </w:num>
  <w:num w:numId="13" w16cid:durableId="75716376">
    <w:abstractNumId w:val="6"/>
  </w:num>
  <w:num w:numId="14" w16cid:durableId="1396002631">
    <w:abstractNumId w:val="7"/>
  </w:num>
  <w:num w:numId="15" w16cid:durableId="970327673">
    <w:abstractNumId w:val="41"/>
  </w:num>
  <w:num w:numId="16" w16cid:durableId="157620268">
    <w:abstractNumId w:val="27"/>
  </w:num>
  <w:num w:numId="17" w16cid:durableId="1267886366">
    <w:abstractNumId w:val="15"/>
  </w:num>
  <w:num w:numId="18" w16cid:durableId="788008787">
    <w:abstractNumId w:val="26"/>
  </w:num>
  <w:num w:numId="19" w16cid:durableId="1017076361">
    <w:abstractNumId w:val="38"/>
  </w:num>
  <w:num w:numId="20" w16cid:durableId="1872719587">
    <w:abstractNumId w:val="43"/>
  </w:num>
  <w:num w:numId="21" w16cid:durableId="1181818157">
    <w:abstractNumId w:val="32"/>
  </w:num>
  <w:num w:numId="22" w16cid:durableId="1186332743">
    <w:abstractNumId w:val="24"/>
  </w:num>
  <w:num w:numId="23" w16cid:durableId="726029218">
    <w:abstractNumId w:val="9"/>
  </w:num>
  <w:num w:numId="24" w16cid:durableId="696196234">
    <w:abstractNumId w:val="21"/>
  </w:num>
  <w:num w:numId="25" w16cid:durableId="1532760012">
    <w:abstractNumId w:val="39"/>
  </w:num>
  <w:num w:numId="26" w16cid:durableId="1201939477">
    <w:abstractNumId w:val="28"/>
  </w:num>
  <w:num w:numId="27" w16cid:durableId="700981546">
    <w:abstractNumId w:val="33"/>
  </w:num>
  <w:num w:numId="28" w16cid:durableId="623199803">
    <w:abstractNumId w:val="13"/>
  </w:num>
  <w:num w:numId="29" w16cid:durableId="1429035407">
    <w:abstractNumId w:val="14"/>
  </w:num>
  <w:num w:numId="30" w16cid:durableId="459229350">
    <w:abstractNumId w:val="10"/>
  </w:num>
  <w:num w:numId="31" w16cid:durableId="1423913753">
    <w:abstractNumId w:val="3"/>
  </w:num>
  <w:num w:numId="32" w16cid:durableId="1931886593">
    <w:abstractNumId w:val="8"/>
  </w:num>
  <w:num w:numId="33" w16cid:durableId="914627089">
    <w:abstractNumId w:val="25"/>
  </w:num>
  <w:num w:numId="34" w16cid:durableId="1900706526">
    <w:abstractNumId w:val="40"/>
  </w:num>
  <w:num w:numId="35" w16cid:durableId="259872501">
    <w:abstractNumId w:val="20"/>
  </w:num>
  <w:num w:numId="36" w16cid:durableId="1238053332">
    <w:abstractNumId w:val="11"/>
  </w:num>
  <w:num w:numId="37" w16cid:durableId="173500045">
    <w:abstractNumId w:val="1"/>
  </w:num>
  <w:num w:numId="38" w16cid:durableId="940845260">
    <w:abstractNumId w:val="36"/>
  </w:num>
  <w:num w:numId="39" w16cid:durableId="360983198">
    <w:abstractNumId w:val="30"/>
  </w:num>
  <w:num w:numId="40" w16cid:durableId="1416592746">
    <w:abstractNumId w:val="35"/>
  </w:num>
  <w:num w:numId="41" w16cid:durableId="2068529014">
    <w:abstractNumId w:val="23"/>
  </w:num>
  <w:num w:numId="42" w16cid:durableId="653610068">
    <w:abstractNumId w:val="2"/>
  </w:num>
  <w:num w:numId="43" w16cid:durableId="2017490012">
    <w:abstractNumId w:val="29"/>
  </w:num>
  <w:num w:numId="44" w16cid:durableId="1074083942">
    <w:abstractNumId w:val="12"/>
  </w:num>
  <w:num w:numId="45" w16cid:durableId="1373460704">
    <w:abstractNumId w:val="19"/>
  </w:num>
  <w:num w:numId="46" w16cid:durableId="182133539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C"/>
    <w:rsid w:val="00001039"/>
    <w:rsid w:val="00005B9F"/>
    <w:rsid w:val="0000604E"/>
    <w:rsid w:val="00006C1A"/>
    <w:rsid w:val="00006C66"/>
    <w:rsid w:val="00011FA7"/>
    <w:rsid w:val="00013B6D"/>
    <w:rsid w:val="000141DE"/>
    <w:rsid w:val="00014F0C"/>
    <w:rsid w:val="00015C81"/>
    <w:rsid w:val="00016DDA"/>
    <w:rsid w:val="00021DA3"/>
    <w:rsid w:val="000220C4"/>
    <w:rsid w:val="000226A0"/>
    <w:rsid w:val="00022C3E"/>
    <w:rsid w:val="0002532C"/>
    <w:rsid w:val="00025DF3"/>
    <w:rsid w:val="0002711E"/>
    <w:rsid w:val="00027379"/>
    <w:rsid w:val="00027890"/>
    <w:rsid w:val="00030C19"/>
    <w:rsid w:val="00032956"/>
    <w:rsid w:val="00032EA3"/>
    <w:rsid w:val="000339AB"/>
    <w:rsid w:val="00034DB5"/>
    <w:rsid w:val="00035ED2"/>
    <w:rsid w:val="00040A43"/>
    <w:rsid w:val="0004556D"/>
    <w:rsid w:val="00051601"/>
    <w:rsid w:val="00051871"/>
    <w:rsid w:val="0005307A"/>
    <w:rsid w:val="0005539B"/>
    <w:rsid w:val="000573DC"/>
    <w:rsid w:val="00061348"/>
    <w:rsid w:val="000613E8"/>
    <w:rsid w:val="0006191E"/>
    <w:rsid w:val="00061C0E"/>
    <w:rsid w:val="00062B90"/>
    <w:rsid w:val="00067A84"/>
    <w:rsid w:val="00071DB8"/>
    <w:rsid w:val="00073676"/>
    <w:rsid w:val="00074500"/>
    <w:rsid w:val="00076026"/>
    <w:rsid w:val="00076355"/>
    <w:rsid w:val="00076653"/>
    <w:rsid w:val="000773C9"/>
    <w:rsid w:val="00082856"/>
    <w:rsid w:val="00084F6D"/>
    <w:rsid w:val="000857E3"/>
    <w:rsid w:val="00090BFD"/>
    <w:rsid w:val="00093212"/>
    <w:rsid w:val="00093813"/>
    <w:rsid w:val="00093D86"/>
    <w:rsid w:val="00093E6C"/>
    <w:rsid w:val="00093EA1"/>
    <w:rsid w:val="000954D8"/>
    <w:rsid w:val="00097C66"/>
    <w:rsid w:val="000A0756"/>
    <w:rsid w:val="000A0BE1"/>
    <w:rsid w:val="000A1E4A"/>
    <w:rsid w:val="000A27A1"/>
    <w:rsid w:val="000A311D"/>
    <w:rsid w:val="000A3EFF"/>
    <w:rsid w:val="000A6A53"/>
    <w:rsid w:val="000A72B9"/>
    <w:rsid w:val="000B052F"/>
    <w:rsid w:val="000B175C"/>
    <w:rsid w:val="000B31D7"/>
    <w:rsid w:val="000B4D64"/>
    <w:rsid w:val="000B5D42"/>
    <w:rsid w:val="000B620A"/>
    <w:rsid w:val="000C03AD"/>
    <w:rsid w:val="000C1C50"/>
    <w:rsid w:val="000C6599"/>
    <w:rsid w:val="000C6FBC"/>
    <w:rsid w:val="000D00B0"/>
    <w:rsid w:val="000D1281"/>
    <w:rsid w:val="000D12A7"/>
    <w:rsid w:val="000D26F1"/>
    <w:rsid w:val="000D3373"/>
    <w:rsid w:val="000D418A"/>
    <w:rsid w:val="000D7874"/>
    <w:rsid w:val="000E103E"/>
    <w:rsid w:val="000E4B75"/>
    <w:rsid w:val="000E5F81"/>
    <w:rsid w:val="000F1590"/>
    <w:rsid w:val="000F17AE"/>
    <w:rsid w:val="000F19A3"/>
    <w:rsid w:val="000F3DF3"/>
    <w:rsid w:val="000F48B7"/>
    <w:rsid w:val="000F4E88"/>
    <w:rsid w:val="000F6536"/>
    <w:rsid w:val="000F6A31"/>
    <w:rsid w:val="00100487"/>
    <w:rsid w:val="00102449"/>
    <w:rsid w:val="00105850"/>
    <w:rsid w:val="00105B45"/>
    <w:rsid w:val="001071BC"/>
    <w:rsid w:val="00111C2C"/>
    <w:rsid w:val="00112773"/>
    <w:rsid w:val="00114DE8"/>
    <w:rsid w:val="00115F3D"/>
    <w:rsid w:val="00116AE7"/>
    <w:rsid w:val="00121662"/>
    <w:rsid w:val="001251D2"/>
    <w:rsid w:val="00125BBD"/>
    <w:rsid w:val="00126191"/>
    <w:rsid w:val="00126623"/>
    <w:rsid w:val="00127F2C"/>
    <w:rsid w:val="0013156F"/>
    <w:rsid w:val="00131798"/>
    <w:rsid w:val="00132452"/>
    <w:rsid w:val="00134360"/>
    <w:rsid w:val="00136105"/>
    <w:rsid w:val="0013706C"/>
    <w:rsid w:val="0013714E"/>
    <w:rsid w:val="00137F75"/>
    <w:rsid w:val="00140224"/>
    <w:rsid w:val="00140BD2"/>
    <w:rsid w:val="001413A8"/>
    <w:rsid w:val="00141E4B"/>
    <w:rsid w:val="001423C8"/>
    <w:rsid w:val="001473EB"/>
    <w:rsid w:val="00152366"/>
    <w:rsid w:val="0015329C"/>
    <w:rsid w:val="00154EBC"/>
    <w:rsid w:val="00155D62"/>
    <w:rsid w:val="001563FE"/>
    <w:rsid w:val="00163454"/>
    <w:rsid w:val="0016790B"/>
    <w:rsid w:val="00167DD7"/>
    <w:rsid w:val="00167F92"/>
    <w:rsid w:val="001711F7"/>
    <w:rsid w:val="00171668"/>
    <w:rsid w:val="00172684"/>
    <w:rsid w:val="0017419F"/>
    <w:rsid w:val="00174BD0"/>
    <w:rsid w:val="001757A5"/>
    <w:rsid w:val="00177FF6"/>
    <w:rsid w:val="00182220"/>
    <w:rsid w:val="0018225A"/>
    <w:rsid w:val="001822E7"/>
    <w:rsid w:val="001824AD"/>
    <w:rsid w:val="00183869"/>
    <w:rsid w:val="001854B7"/>
    <w:rsid w:val="001873FE"/>
    <w:rsid w:val="00190084"/>
    <w:rsid w:val="001900D4"/>
    <w:rsid w:val="00190BC9"/>
    <w:rsid w:val="00190C6F"/>
    <w:rsid w:val="001914D1"/>
    <w:rsid w:val="001955A8"/>
    <w:rsid w:val="00195809"/>
    <w:rsid w:val="00196368"/>
    <w:rsid w:val="001970E3"/>
    <w:rsid w:val="001A0FFD"/>
    <w:rsid w:val="001A258F"/>
    <w:rsid w:val="001A349A"/>
    <w:rsid w:val="001A3816"/>
    <w:rsid w:val="001A6270"/>
    <w:rsid w:val="001A6B1A"/>
    <w:rsid w:val="001A75E4"/>
    <w:rsid w:val="001B20BC"/>
    <w:rsid w:val="001B2DDB"/>
    <w:rsid w:val="001B5CE9"/>
    <w:rsid w:val="001B7456"/>
    <w:rsid w:val="001C1F26"/>
    <w:rsid w:val="001C4B7D"/>
    <w:rsid w:val="001C4E9A"/>
    <w:rsid w:val="001C6374"/>
    <w:rsid w:val="001C6CA8"/>
    <w:rsid w:val="001D2BF7"/>
    <w:rsid w:val="001D32E5"/>
    <w:rsid w:val="001D3B7C"/>
    <w:rsid w:val="001D540D"/>
    <w:rsid w:val="001D740E"/>
    <w:rsid w:val="001E0277"/>
    <w:rsid w:val="001E0AD3"/>
    <w:rsid w:val="001E0E1B"/>
    <w:rsid w:val="001E6383"/>
    <w:rsid w:val="001E6DE5"/>
    <w:rsid w:val="001F096A"/>
    <w:rsid w:val="001F12DF"/>
    <w:rsid w:val="001F2714"/>
    <w:rsid w:val="001F3E9B"/>
    <w:rsid w:val="001F64FA"/>
    <w:rsid w:val="001F7C2B"/>
    <w:rsid w:val="001F7FCE"/>
    <w:rsid w:val="0020083D"/>
    <w:rsid w:val="00203BD3"/>
    <w:rsid w:val="00204EAD"/>
    <w:rsid w:val="002057E1"/>
    <w:rsid w:val="00205964"/>
    <w:rsid w:val="00207296"/>
    <w:rsid w:val="002074E6"/>
    <w:rsid w:val="0021052B"/>
    <w:rsid w:val="0021236F"/>
    <w:rsid w:val="002138E3"/>
    <w:rsid w:val="0021396E"/>
    <w:rsid w:val="002141FB"/>
    <w:rsid w:val="002152EF"/>
    <w:rsid w:val="00217861"/>
    <w:rsid w:val="0022062A"/>
    <w:rsid w:val="00220DC7"/>
    <w:rsid w:val="0022380A"/>
    <w:rsid w:val="00224D9F"/>
    <w:rsid w:val="0023091A"/>
    <w:rsid w:val="00230AEA"/>
    <w:rsid w:val="00231FB8"/>
    <w:rsid w:val="00232A7E"/>
    <w:rsid w:val="002333B8"/>
    <w:rsid w:val="00234BCA"/>
    <w:rsid w:val="0023536F"/>
    <w:rsid w:val="00236BAF"/>
    <w:rsid w:val="00237078"/>
    <w:rsid w:val="00240148"/>
    <w:rsid w:val="00242D4E"/>
    <w:rsid w:val="002443A2"/>
    <w:rsid w:val="002455E5"/>
    <w:rsid w:val="00245933"/>
    <w:rsid w:val="00246210"/>
    <w:rsid w:val="00250884"/>
    <w:rsid w:val="00253458"/>
    <w:rsid w:val="00254DE5"/>
    <w:rsid w:val="0025511F"/>
    <w:rsid w:val="00255239"/>
    <w:rsid w:val="002562A7"/>
    <w:rsid w:val="00257E39"/>
    <w:rsid w:val="00261BCE"/>
    <w:rsid w:val="00262163"/>
    <w:rsid w:val="00263019"/>
    <w:rsid w:val="0026410A"/>
    <w:rsid w:val="00264AA8"/>
    <w:rsid w:val="00264D61"/>
    <w:rsid w:val="002657A6"/>
    <w:rsid w:val="002671EF"/>
    <w:rsid w:val="002703FC"/>
    <w:rsid w:val="00271864"/>
    <w:rsid w:val="0027252D"/>
    <w:rsid w:val="00272647"/>
    <w:rsid w:val="002761D5"/>
    <w:rsid w:val="00277BB7"/>
    <w:rsid w:val="00281565"/>
    <w:rsid w:val="00282F8B"/>
    <w:rsid w:val="0028630A"/>
    <w:rsid w:val="00293CBB"/>
    <w:rsid w:val="002940A3"/>
    <w:rsid w:val="002941B9"/>
    <w:rsid w:val="00296800"/>
    <w:rsid w:val="002A1531"/>
    <w:rsid w:val="002A27A8"/>
    <w:rsid w:val="002A4429"/>
    <w:rsid w:val="002A44BF"/>
    <w:rsid w:val="002B11AC"/>
    <w:rsid w:val="002B1B34"/>
    <w:rsid w:val="002B2257"/>
    <w:rsid w:val="002B2586"/>
    <w:rsid w:val="002B34E3"/>
    <w:rsid w:val="002B6719"/>
    <w:rsid w:val="002B77EB"/>
    <w:rsid w:val="002C1448"/>
    <w:rsid w:val="002C226C"/>
    <w:rsid w:val="002C24FA"/>
    <w:rsid w:val="002D0463"/>
    <w:rsid w:val="002D0481"/>
    <w:rsid w:val="002D2B8D"/>
    <w:rsid w:val="002D2C0C"/>
    <w:rsid w:val="002E0408"/>
    <w:rsid w:val="002E2096"/>
    <w:rsid w:val="002E31DF"/>
    <w:rsid w:val="002E49C5"/>
    <w:rsid w:val="002E52A3"/>
    <w:rsid w:val="002E52BD"/>
    <w:rsid w:val="002E5A04"/>
    <w:rsid w:val="002E76D9"/>
    <w:rsid w:val="002F1231"/>
    <w:rsid w:val="002F1BA8"/>
    <w:rsid w:val="002F1CE0"/>
    <w:rsid w:val="002F2E1C"/>
    <w:rsid w:val="002F2F62"/>
    <w:rsid w:val="002F6609"/>
    <w:rsid w:val="002F6931"/>
    <w:rsid w:val="002F7832"/>
    <w:rsid w:val="00300DF8"/>
    <w:rsid w:val="0030120C"/>
    <w:rsid w:val="00301EED"/>
    <w:rsid w:val="003023C0"/>
    <w:rsid w:val="00302455"/>
    <w:rsid w:val="00302D9E"/>
    <w:rsid w:val="00303815"/>
    <w:rsid w:val="00303C74"/>
    <w:rsid w:val="0030421E"/>
    <w:rsid w:val="00306AF3"/>
    <w:rsid w:val="00307DC3"/>
    <w:rsid w:val="003153D1"/>
    <w:rsid w:val="003166EF"/>
    <w:rsid w:val="00321257"/>
    <w:rsid w:val="00324F7D"/>
    <w:rsid w:val="0032726F"/>
    <w:rsid w:val="003277E5"/>
    <w:rsid w:val="00327BAA"/>
    <w:rsid w:val="00331C46"/>
    <w:rsid w:val="00334E98"/>
    <w:rsid w:val="003361BF"/>
    <w:rsid w:val="00341167"/>
    <w:rsid w:val="003416A1"/>
    <w:rsid w:val="00341868"/>
    <w:rsid w:val="0034581B"/>
    <w:rsid w:val="003469A3"/>
    <w:rsid w:val="00352379"/>
    <w:rsid w:val="003613DF"/>
    <w:rsid w:val="00367C1F"/>
    <w:rsid w:val="0037176E"/>
    <w:rsid w:val="00372BEA"/>
    <w:rsid w:val="0037368F"/>
    <w:rsid w:val="00374620"/>
    <w:rsid w:val="00375F77"/>
    <w:rsid w:val="00376609"/>
    <w:rsid w:val="00377D95"/>
    <w:rsid w:val="003817C7"/>
    <w:rsid w:val="003818C4"/>
    <w:rsid w:val="003840FD"/>
    <w:rsid w:val="00384F3C"/>
    <w:rsid w:val="00385453"/>
    <w:rsid w:val="00385A20"/>
    <w:rsid w:val="00385A6A"/>
    <w:rsid w:val="0038657C"/>
    <w:rsid w:val="0038763A"/>
    <w:rsid w:val="003906D3"/>
    <w:rsid w:val="00390ABB"/>
    <w:rsid w:val="00390CB5"/>
    <w:rsid w:val="00390D86"/>
    <w:rsid w:val="003915EE"/>
    <w:rsid w:val="003929C8"/>
    <w:rsid w:val="00393528"/>
    <w:rsid w:val="00393B2E"/>
    <w:rsid w:val="00393B7D"/>
    <w:rsid w:val="00393FC7"/>
    <w:rsid w:val="00394B35"/>
    <w:rsid w:val="00394DE6"/>
    <w:rsid w:val="003975FE"/>
    <w:rsid w:val="003A1ABD"/>
    <w:rsid w:val="003A20DC"/>
    <w:rsid w:val="003A228B"/>
    <w:rsid w:val="003A5DD8"/>
    <w:rsid w:val="003B1641"/>
    <w:rsid w:val="003B1762"/>
    <w:rsid w:val="003B31E8"/>
    <w:rsid w:val="003B32F2"/>
    <w:rsid w:val="003B3F77"/>
    <w:rsid w:val="003B6131"/>
    <w:rsid w:val="003B714E"/>
    <w:rsid w:val="003C1C36"/>
    <w:rsid w:val="003C2860"/>
    <w:rsid w:val="003C337B"/>
    <w:rsid w:val="003C6977"/>
    <w:rsid w:val="003C7828"/>
    <w:rsid w:val="003C7D90"/>
    <w:rsid w:val="003D0EBA"/>
    <w:rsid w:val="003D0F31"/>
    <w:rsid w:val="003D0F80"/>
    <w:rsid w:val="003D237B"/>
    <w:rsid w:val="003D2627"/>
    <w:rsid w:val="003D3410"/>
    <w:rsid w:val="003D386A"/>
    <w:rsid w:val="003D3D67"/>
    <w:rsid w:val="003D43FD"/>
    <w:rsid w:val="003D4E46"/>
    <w:rsid w:val="003D681F"/>
    <w:rsid w:val="003D72B7"/>
    <w:rsid w:val="003E0BA8"/>
    <w:rsid w:val="003E1223"/>
    <w:rsid w:val="003E1320"/>
    <w:rsid w:val="003E1E09"/>
    <w:rsid w:val="003E2AD1"/>
    <w:rsid w:val="003E2E13"/>
    <w:rsid w:val="003E6388"/>
    <w:rsid w:val="003F277C"/>
    <w:rsid w:val="003F3A8F"/>
    <w:rsid w:val="003F3B0A"/>
    <w:rsid w:val="003F65DB"/>
    <w:rsid w:val="004001B7"/>
    <w:rsid w:val="00400BF4"/>
    <w:rsid w:val="004047A1"/>
    <w:rsid w:val="00404EF8"/>
    <w:rsid w:val="00406936"/>
    <w:rsid w:val="00410283"/>
    <w:rsid w:val="0041036E"/>
    <w:rsid w:val="0041174C"/>
    <w:rsid w:val="00411795"/>
    <w:rsid w:val="004132E9"/>
    <w:rsid w:val="004134AE"/>
    <w:rsid w:val="00414188"/>
    <w:rsid w:val="004154C4"/>
    <w:rsid w:val="00415742"/>
    <w:rsid w:val="00415FE6"/>
    <w:rsid w:val="00417608"/>
    <w:rsid w:val="00422144"/>
    <w:rsid w:val="0042384C"/>
    <w:rsid w:val="00423E05"/>
    <w:rsid w:val="00425B36"/>
    <w:rsid w:val="00430877"/>
    <w:rsid w:val="00433E9C"/>
    <w:rsid w:val="00433FE0"/>
    <w:rsid w:val="004343D2"/>
    <w:rsid w:val="00435100"/>
    <w:rsid w:val="0043649F"/>
    <w:rsid w:val="00436A5E"/>
    <w:rsid w:val="00441EA7"/>
    <w:rsid w:val="00443E13"/>
    <w:rsid w:val="004441F0"/>
    <w:rsid w:val="004448D7"/>
    <w:rsid w:val="00444972"/>
    <w:rsid w:val="00450731"/>
    <w:rsid w:val="00455675"/>
    <w:rsid w:val="004556A8"/>
    <w:rsid w:val="00455D36"/>
    <w:rsid w:val="0046116D"/>
    <w:rsid w:val="00461736"/>
    <w:rsid w:val="004625D4"/>
    <w:rsid w:val="0046367C"/>
    <w:rsid w:val="0046468B"/>
    <w:rsid w:val="00466581"/>
    <w:rsid w:val="00467138"/>
    <w:rsid w:val="0046770B"/>
    <w:rsid w:val="00471792"/>
    <w:rsid w:val="004722C0"/>
    <w:rsid w:val="00472650"/>
    <w:rsid w:val="004758A4"/>
    <w:rsid w:val="00477D34"/>
    <w:rsid w:val="004805E1"/>
    <w:rsid w:val="004828B1"/>
    <w:rsid w:val="0048326D"/>
    <w:rsid w:val="004845C2"/>
    <w:rsid w:val="00486543"/>
    <w:rsid w:val="00486856"/>
    <w:rsid w:val="00487227"/>
    <w:rsid w:val="004939C5"/>
    <w:rsid w:val="00494D46"/>
    <w:rsid w:val="00495125"/>
    <w:rsid w:val="004971A0"/>
    <w:rsid w:val="00497D38"/>
    <w:rsid w:val="004A43EB"/>
    <w:rsid w:val="004A69D4"/>
    <w:rsid w:val="004A6B9C"/>
    <w:rsid w:val="004B06C8"/>
    <w:rsid w:val="004B0E83"/>
    <w:rsid w:val="004B1723"/>
    <w:rsid w:val="004B1957"/>
    <w:rsid w:val="004B267C"/>
    <w:rsid w:val="004B2680"/>
    <w:rsid w:val="004B34BC"/>
    <w:rsid w:val="004B60D3"/>
    <w:rsid w:val="004B62CA"/>
    <w:rsid w:val="004B76BC"/>
    <w:rsid w:val="004B7F30"/>
    <w:rsid w:val="004C009F"/>
    <w:rsid w:val="004C201E"/>
    <w:rsid w:val="004C2957"/>
    <w:rsid w:val="004C353D"/>
    <w:rsid w:val="004C3E12"/>
    <w:rsid w:val="004C51E6"/>
    <w:rsid w:val="004C57B3"/>
    <w:rsid w:val="004C5BA1"/>
    <w:rsid w:val="004C670E"/>
    <w:rsid w:val="004D243D"/>
    <w:rsid w:val="004D3006"/>
    <w:rsid w:val="004D3060"/>
    <w:rsid w:val="004D3917"/>
    <w:rsid w:val="004D6A34"/>
    <w:rsid w:val="004D6A88"/>
    <w:rsid w:val="004E0A9F"/>
    <w:rsid w:val="004E36DA"/>
    <w:rsid w:val="004E384D"/>
    <w:rsid w:val="004E4287"/>
    <w:rsid w:val="004E4598"/>
    <w:rsid w:val="004E4D6C"/>
    <w:rsid w:val="004E51FD"/>
    <w:rsid w:val="004E73A3"/>
    <w:rsid w:val="004F41F0"/>
    <w:rsid w:val="004F448A"/>
    <w:rsid w:val="00500F23"/>
    <w:rsid w:val="00501D4F"/>
    <w:rsid w:val="00503C82"/>
    <w:rsid w:val="00505CA9"/>
    <w:rsid w:val="005063A5"/>
    <w:rsid w:val="00507774"/>
    <w:rsid w:val="00510C6C"/>
    <w:rsid w:val="00512E28"/>
    <w:rsid w:val="005135D0"/>
    <w:rsid w:val="00514251"/>
    <w:rsid w:val="00517694"/>
    <w:rsid w:val="00520EF4"/>
    <w:rsid w:val="005217CD"/>
    <w:rsid w:val="005222F4"/>
    <w:rsid w:val="00522E35"/>
    <w:rsid w:val="005232FC"/>
    <w:rsid w:val="00524522"/>
    <w:rsid w:val="00531F16"/>
    <w:rsid w:val="005330BA"/>
    <w:rsid w:val="005332F3"/>
    <w:rsid w:val="00535BA7"/>
    <w:rsid w:val="00537715"/>
    <w:rsid w:val="00540CA2"/>
    <w:rsid w:val="00540DF9"/>
    <w:rsid w:val="0054144F"/>
    <w:rsid w:val="00542A48"/>
    <w:rsid w:val="00547952"/>
    <w:rsid w:val="0054798C"/>
    <w:rsid w:val="00551324"/>
    <w:rsid w:val="00555E3F"/>
    <w:rsid w:val="00557444"/>
    <w:rsid w:val="00560276"/>
    <w:rsid w:val="00560989"/>
    <w:rsid w:val="005618C5"/>
    <w:rsid w:val="00563044"/>
    <w:rsid w:val="00565DFA"/>
    <w:rsid w:val="00570475"/>
    <w:rsid w:val="00571E98"/>
    <w:rsid w:val="005744DC"/>
    <w:rsid w:val="00575C3B"/>
    <w:rsid w:val="00576AAF"/>
    <w:rsid w:val="0057750A"/>
    <w:rsid w:val="005802A1"/>
    <w:rsid w:val="00582F1F"/>
    <w:rsid w:val="0058378C"/>
    <w:rsid w:val="005847A5"/>
    <w:rsid w:val="00585E9B"/>
    <w:rsid w:val="00590BD1"/>
    <w:rsid w:val="00591504"/>
    <w:rsid w:val="00593FD4"/>
    <w:rsid w:val="00594D4A"/>
    <w:rsid w:val="00595D1A"/>
    <w:rsid w:val="00597C4F"/>
    <w:rsid w:val="00597DAA"/>
    <w:rsid w:val="005A245B"/>
    <w:rsid w:val="005A2A8F"/>
    <w:rsid w:val="005A358B"/>
    <w:rsid w:val="005A4FC1"/>
    <w:rsid w:val="005A579D"/>
    <w:rsid w:val="005A6B39"/>
    <w:rsid w:val="005B1810"/>
    <w:rsid w:val="005B1843"/>
    <w:rsid w:val="005B2AC5"/>
    <w:rsid w:val="005B2ADA"/>
    <w:rsid w:val="005B31F7"/>
    <w:rsid w:val="005B347E"/>
    <w:rsid w:val="005B7E9D"/>
    <w:rsid w:val="005C049B"/>
    <w:rsid w:val="005C1E43"/>
    <w:rsid w:val="005C3DF0"/>
    <w:rsid w:val="005C56CD"/>
    <w:rsid w:val="005C5B67"/>
    <w:rsid w:val="005C6605"/>
    <w:rsid w:val="005C7180"/>
    <w:rsid w:val="005D06D9"/>
    <w:rsid w:val="005D25C5"/>
    <w:rsid w:val="005D2F9C"/>
    <w:rsid w:val="005D4836"/>
    <w:rsid w:val="005D5CCA"/>
    <w:rsid w:val="005D6F6B"/>
    <w:rsid w:val="005D6FE7"/>
    <w:rsid w:val="005D7C5E"/>
    <w:rsid w:val="005E1C08"/>
    <w:rsid w:val="005E259A"/>
    <w:rsid w:val="005E3229"/>
    <w:rsid w:val="005E4619"/>
    <w:rsid w:val="005E5FE8"/>
    <w:rsid w:val="005E6030"/>
    <w:rsid w:val="005E7F01"/>
    <w:rsid w:val="005F591C"/>
    <w:rsid w:val="005F7063"/>
    <w:rsid w:val="005F7235"/>
    <w:rsid w:val="005F7EAF"/>
    <w:rsid w:val="006005F5"/>
    <w:rsid w:val="006020FF"/>
    <w:rsid w:val="006025A3"/>
    <w:rsid w:val="00602D2D"/>
    <w:rsid w:val="00604F46"/>
    <w:rsid w:val="006063B7"/>
    <w:rsid w:val="0060658A"/>
    <w:rsid w:val="00606DB8"/>
    <w:rsid w:val="00610211"/>
    <w:rsid w:val="00610226"/>
    <w:rsid w:val="00610D93"/>
    <w:rsid w:val="006113BC"/>
    <w:rsid w:val="00612E26"/>
    <w:rsid w:val="00613018"/>
    <w:rsid w:val="006152BB"/>
    <w:rsid w:val="00616D39"/>
    <w:rsid w:val="006206A7"/>
    <w:rsid w:val="0062102A"/>
    <w:rsid w:val="0062151A"/>
    <w:rsid w:val="00622BDA"/>
    <w:rsid w:val="006264A9"/>
    <w:rsid w:val="00626C5F"/>
    <w:rsid w:val="006270B5"/>
    <w:rsid w:val="00630B42"/>
    <w:rsid w:val="006335B2"/>
    <w:rsid w:val="00633AA6"/>
    <w:rsid w:val="00634CAE"/>
    <w:rsid w:val="00635349"/>
    <w:rsid w:val="006372D6"/>
    <w:rsid w:val="0063754F"/>
    <w:rsid w:val="0063760F"/>
    <w:rsid w:val="006404C9"/>
    <w:rsid w:val="0064114C"/>
    <w:rsid w:val="00641902"/>
    <w:rsid w:val="00641CE9"/>
    <w:rsid w:val="00642179"/>
    <w:rsid w:val="00642AA7"/>
    <w:rsid w:val="006458E1"/>
    <w:rsid w:val="00645DF9"/>
    <w:rsid w:val="00646323"/>
    <w:rsid w:val="006473E8"/>
    <w:rsid w:val="00647F51"/>
    <w:rsid w:val="00650F05"/>
    <w:rsid w:val="0065127F"/>
    <w:rsid w:val="00652216"/>
    <w:rsid w:val="00652478"/>
    <w:rsid w:val="00652BA1"/>
    <w:rsid w:val="00652FDD"/>
    <w:rsid w:val="00653704"/>
    <w:rsid w:val="006560DF"/>
    <w:rsid w:val="006622F0"/>
    <w:rsid w:val="006624CA"/>
    <w:rsid w:val="00663333"/>
    <w:rsid w:val="0066361C"/>
    <w:rsid w:val="00664B5F"/>
    <w:rsid w:val="00664D34"/>
    <w:rsid w:val="00665432"/>
    <w:rsid w:val="00665BED"/>
    <w:rsid w:val="006671EB"/>
    <w:rsid w:val="00667F6D"/>
    <w:rsid w:val="0067145B"/>
    <w:rsid w:val="00672630"/>
    <w:rsid w:val="00675561"/>
    <w:rsid w:val="0067562B"/>
    <w:rsid w:val="00682EC6"/>
    <w:rsid w:val="00683F56"/>
    <w:rsid w:val="00686B82"/>
    <w:rsid w:val="00687EEF"/>
    <w:rsid w:val="00690C51"/>
    <w:rsid w:val="00690CB8"/>
    <w:rsid w:val="0069283A"/>
    <w:rsid w:val="006928A2"/>
    <w:rsid w:val="00695C7F"/>
    <w:rsid w:val="00695E28"/>
    <w:rsid w:val="0069694E"/>
    <w:rsid w:val="00696F23"/>
    <w:rsid w:val="006A18F0"/>
    <w:rsid w:val="006A19E5"/>
    <w:rsid w:val="006A1AAE"/>
    <w:rsid w:val="006A2AFB"/>
    <w:rsid w:val="006A7D41"/>
    <w:rsid w:val="006B1CFB"/>
    <w:rsid w:val="006B2018"/>
    <w:rsid w:val="006B2E66"/>
    <w:rsid w:val="006B3647"/>
    <w:rsid w:val="006B6C52"/>
    <w:rsid w:val="006C1B2B"/>
    <w:rsid w:val="006C41C2"/>
    <w:rsid w:val="006C42E9"/>
    <w:rsid w:val="006C4474"/>
    <w:rsid w:val="006C4A36"/>
    <w:rsid w:val="006C6601"/>
    <w:rsid w:val="006D3BEB"/>
    <w:rsid w:val="006D41E4"/>
    <w:rsid w:val="006D534D"/>
    <w:rsid w:val="006D6962"/>
    <w:rsid w:val="006D7B34"/>
    <w:rsid w:val="006E033E"/>
    <w:rsid w:val="006E0C90"/>
    <w:rsid w:val="006E5331"/>
    <w:rsid w:val="006E6C82"/>
    <w:rsid w:val="006F43F4"/>
    <w:rsid w:val="00701070"/>
    <w:rsid w:val="00701BB0"/>
    <w:rsid w:val="0070245C"/>
    <w:rsid w:val="00703012"/>
    <w:rsid w:val="00704713"/>
    <w:rsid w:val="00704779"/>
    <w:rsid w:val="00705D73"/>
    <w:rsid w:val="00707008"/>
    <w:rsid w:val="00707EBC"/>
    <w:rsid w:val="007118DF"/>
    <w:rsid w:val="00711D70"/>
    <w:rsid w:val="007122E2"/>
    <w:rsid w:val="007128EE"/>
    <w:rsid w:val="00712E6C"/>
    <w:rsid w:val="00714118"/>
    <w:rsid w:val="00715928"/>
    <w:rsid w:val="00715FC0"/>
    <w:rsid w:val="0071631B"/>
    <w:rsid w:val="00716B8A"/>
    <w:rsid w:val="00716F6D"/>
    <w:rsid w:val="007214D9"/>
    <w:rsid w:val="0072538D"/>
    <w:rsid w:val="00726C0C"/>
    <w:rsid w:val="00726E11"/>
    <w:rsid w:val="00730EEA"/>
    <w:rsid w:val="0073136C"/>
    <w:rsid w:val="007346BB"/>
    <w:rsid w:val="00734CE3"/>
    <w:rsid w:val="007353F2"/>
    <w:rsid w:val="00736449"/>
    <w:rsid w:val="0074169E"/>
    <w:rsid w:val="00745D94"/>
    <w:rsid w:val="00745ED7"/>
    <w:rsid w:val="00746D3E"/>
    <w:rsid w:val="007552B9"/>
    <w:rsid w:val="007629CF"/>
    <w:rsid w:val="00764192"/>
    <w:rsid w:val="00764EEF"/>
    <w:rsid w:val="00765206"/>
    <w:rsid w:val="0076682B"/>
    <w:rsid w:val="007670E7"/>
    <w:rsid w:val="007709BA"/>
    <w:rsid w:val="00771383"/>
    <w:rsid w:val="00771DDC"/>
    <w:rsid w:val="00772183"/>
    <w:rsid w:val="00772DDC"/>
    <w:rsid w:val="007733B8"/>
    <w:rsid w:val="00773A7F"/>
    <w:rsid w:val="00773B39"/>
    <w:rsid w:val="0077459B"/>
    <w:rsid w:val="007745A0"/>
    <w:rsid w:val="00775AA9"/>
    <w:rsid w:val="00775B0C"/>
    <w:rsid w:val="00781B11"/>
    <w:rsid w:val="00782A9B"/>
    <w:rsid w:val="00782E21"/>
    <w:rsid w:val="0078600E"/>
    <w:rsid w:val="00786C2B"/>
    <w:rsid w:val="007918E1"/>
    <w:rsid w:val="007922A7"/>
    <w:rsid w:val="00792E27"/>
    <w:rsid w:val="00793417"/>
    <w:rsid w:val="00794FBA"/>
    <w:rsid w:val="007957AF"/>
    <w:rsid w:val="007959CB"/>
    <w:rsid w:val="00795DE9"/>
    <w:rsid w:val="00795DF1"/>
    <w:rsid w:val="007A1EF4"/>
    <w:rsid w:val="007A2156"/>
    <w:rsid w:val="007A2D03"/>
    <w:rsid w:val="007A2E6D"/>
    <w:rsid w:val="007A3066"/>
    <w:rsid w:val="007A58E5"/>
    <w:rsid w:val="007A6756"/>
    <w:rsid w:val="007B0E68"/>
    <w:rsid w:val="007B2A18"/>
    <w:rsid w:val="007B52A4"/>
    <w:rsid w:val="007B57DA"/>
    <w:rsid w:val="007B6489"/>
    <w:rsid w:val="007B6670"/>
    <w:rsid w:val="007C09AA"/>
    <w:rsid w:val="007C2C86"/>
    <w:rsid w:val="007C3242"/>
    <w:rsid w:val="007C5FDD"/>
    <w:rsid w:val="007C6DB5"/>
    <w:rsid w:val="007C7D7F"/>
    <w:rsid w:val="007D0071"/>
    <w:rsid w:val="007D4BED"/>
    <w:rsid w:val="007D4EC2"/>
    <w:rsid w:val="007D4F7E"/>
    <w:rsid w:val="007D51B3"/>
    <w:rsid w:val="007E2A4A"/>
    <w:rsid w:val="007E360B"/>
    <w:rsid w:val="007E4259"/>
    <w:rsid w:val="007E5440"/>
    <w:rsid w:val="007E58F7"/>
    <w:rsid w:val="007E5A5B"/>
    <w:rsid w:val="007F2B4F"/>
    <w:rsid w:val="007F3421"/>
    <w:rsid w:val="007F5792"/>
    <w:rsid w:val="007F6B63"/>
    <w:rsid w:val="007F6F09"/>
    <w:rsid w:val="0080048C"/>
    <w:rsid w:val="00800F02"/>
    <w:rsid w:val="00802896"/>
    <w:rsid w:val="0080348D"/>
    <w:rsid w:val="00804931"/>
    <w:rsid w:val="008072E3"/>
    <w:rsid w:val="00812776"/>
    <w:rsid w:val="00815035"/>
    <w:rsid w:val="00817B1B"/>
    <w:rsid w:val="00821ACE"/>
    <w:rsid w:val="00823B7A"/>
    <w:rsid w:val="00825CE1"/>
    <w:rsid w:val="008265DD"/>
    <w:rsid w:val="008301E5"/>
    <w:rsid w:val="00830337"/>
    <w:rsid w:val="00830A3A"/>
    <w:rsid w:val="00831641"/>
    <w:rsid w:val="00833956"/>
    <w:rsid w:val="00833F4B"/>
    <w:rsid w:val="008342B2"/>
    <w:rsid w:val="00835CCF"/>
    <w:rsid w:val="00840070"/>
    <w:rsid w:val="00841980"/>
    <w:rsid w:val="008428AC"/>
    <w:rsid w:val="00843F37"/>
    <w:rsid w:val="00852157"/>
    <w:rsid w:val="00852EB4"/>
    <w:rsid w:val="00853792"/>
    <w:rsid w:val="00854A12"/>
    <w:rsid w:val="00854A35"/>
    <w:rsid w:val="008571B7"/>
    <w:rsid w:val="008609F0"/>
    <w:rsid w:val="00860C2D"/>
    <w:rsid w:val="0086353D"/>
    <w:rsid w:val="0086490E"/>
    <w:rsid w:val="0087008A"/>
    <w:rsid w:val="00871DBE"/>
    <w:rsid w:val="00873594"/>
    <w:rsid w:val="00876C97"/>
    <w:rsid w:val="0087706C"/>
    <w:rsid w:val="00880368"/>
    <w:rsid w:val="00883C1C"/>
    <w:rsid w:val="00886B0C"/>
    <w:rsid w:val="008877DD"/>
    <w:rsid w:val="008907FC"/>
    <w:rsid w:val="00894A0D"/>
    <w:rsid w:val="00894A49"/>
    <w:rsid w:val="00896449"/>
    <w:rsid w:val="00897677"/>
    <w:rsid w:val="008A0EF2"/>
    <w:rsid w:val="008A1610"/>
    <w:rsid w:val="008A20F0"/>
    <w:rsid w:val="008A263E"/>
    <w:rsid w:val="008A29B3"/>
    <w:rsid w:val="008A438A"/>
    <w:rsid w:val="008A4ED0"/>
    <w:rsid w:val="008A788A"/>
    <w:rsid w:val="008B2C12"/>
    <w:rsid w:val="008C0013"/>
    <w:rsid w:val="008C02D1"/>
    <w:rsid w:val="008C0F01"/>
    <w:rsid w:val="008C4696"/>
    <w:rsid w:val="008C4AA2"/>
    <w:rsid w:val="008C513D"/>
    <w:rsid w:val="008D0653"/>
    <w:rsid w:val="008D1626"/>
    <w:rsid w:val="008D238E"/>
    <w:rsid w:val="008D25ED"/>
    <w:rsid w:val="008D27A2"/>
    <w:rsid w:val="008D3217"/>
    <w:rsid w:val="008D3761"/>
    <w:rsid w:val="008D3903"/>
    <w:rsid w:val="008D3AD4"/>
    <w:rsid w:val="008D3BD4"/>
    <w:rsid w:val="008E382A"/>
    <w:rsid w:val="008E6ACB"/>
    <w:rsid w:val="008E7EBC"/>
    <w:rsid w:val="008F2665"/>
    <w:rsid w:val="008F38E8"/>
    <w:rsid w:val="008F3FCE"/>
    <w:rsid w:val="008F4BB6"/>
    <w:rsid w:val="008F5120"/>
    <w:rsid w:val="008F652A"/>
    <w:rsid w:val="008F6F8B"/>
    <w:rsid w:val="00900018"/>
    <w:rsid w:val="0090028D"/>
    <w:rsid w:val="00900964"/>
    <w:rsid w:val="0090198A"/>
    <w:rsid w:val="00904741"/>
    <w:rsid w:val="00905D70"/>
    <w:rsid w:val="00906317"/>
    <w:rsid w:val="00906331"/>
    <w:rsid w:val="00911D57"/>
    <w:rsid w:val="00913021"/>
    <w:rsid w:val="009144D0"/>
    <w:rsid w:val="00915390"/>
    <w:rsid w:val="00916770"/>
    <w:rsid w:val="00920D10"/>
    <w:rsid w:val="00923727"/>
    <w:rsid w:val="00924D36"/>
    <w:rsid w:val="00925AC8"/>
    <w:rsid w:val="00926989"/>
    <w:rsid w:val="00927056"/>
    <w:rsid w:val="0092755A"/>
    <w:rsid w:val="009275FB"/>
    <w:rsid w:val="0092768B"/>
    <w:rsid w:val="00927D83"/>
    <w:rsid w:val="0093421C"/>
    <w:rsid w:val="00934665"/>
    <w:rsid w:val="009350D0"/>
    <w:rsid w:val="00935973"/>
    <w:rsid w:val="00936BB6"/>
    <w:rsid w:val="00937079"/>
    <w:rsid w:val="009401A3"/>
    <w:rsid w:val="009402E0"/>
    <w:rsid w:val="009403D6"/>
    <w:rsid w:val="00942933"/>
    <w:rsid w:val="00943970"/>
    <w:rsid w:val="00943BAF"/>
    <w:rsid w:val="00945B4D"/>
    <w:rsid w:val="00945D92"/>
    <w:rsid w:val="0094617A"/>
    <w:rsid w:val="00947C61"/>
    <w:rsid w:val="00947FEB"/>
    <w:rsid w:val="0095050A"/>
    <w:rsid w:val="00950B2B"/>
    <w:rsid w:val="00951007"/>
    <w:rsid w:val="009514E0"/>
    <w:rsid w:val="00951AF3"/>
    <w:rsid w:val="00955391"/>
    <w:rsid w:val="00956333"/>
    <w:rsid w:val="00956735"/>
    <w:rsid w:val="009572D1"/>
    <w:rsid w:val="00964713"/>
    <w:rsid w:val="00966481"/>
    <w:rsid w:val="009664D0"/>
    <w:rsid w:val="009711A5"/>
    <w:rsid w:val="009729C5"/>
    <w:rsid w:val="00974B1C"/>
    <w:rsid w:val="00974C64"/>
    <w:rsid w:val="00975753"/>
    <w:rsid w:val="00975DC7"/>
    <w:rsid w:val="00977A3D"/>
    <w:rsid w:val="009815D7"/>
    <w:rsid w:val="00981F1B"/>
    <w:rsid w:val="009857B7"/>
    <w:rsid w:val="00985FD6"/>
    <w:rsid w:val="00986625"/>
    <w:rsid w:val="00986A1D"/>
    <w:rsid w:val="009909A4"/>
    <w:rsid w:val="00994147"/>
    <w:rsid w:val="00994B91"/>
    <w:rsid w:val="009955B7"/>
    <w:rsid w:val="00997050"/>
    <w:rsid w:val="009976B1"/>
    <w:rsid w:val="009A3F67"/>
    <w:rsid w:val="009A4821"/>
    <w:rsid w:val="009B20C2"/>
    <w:rsid w:val="009B2975"/>
    <w:rsid w:val="009B2C7F"/>
    <w:rsid w:val="009B31F1"/>
    <w:rsid w:val="009B4487"/>
    <w:rsid w:val="009B523E"/>
    <w:rsid w:val="009B5862"/>
    <w:rsid w:val="009B7841"/>
    <w:rsid w:val="009C3DB1"/>
    <w:rsid w:val="009C4B87"/>
    <w:rsid w:val="009C5C4F"/>
    <w:rsid w:val="009C5C5D"/>
    <w:rsid w:val="009C5DE6"/>
    <w:rsid w:val="009C6313"/>
    <w:rsid w:val="009C638B"/>
    <w:rsid w:val="009C7F14"/>
    <w:rsid w:val="009D0C66"/>
    <w:rsid w:val="009D30DB"/>
    <w:rsid w:val="009D7C6A"/>
    <w:rsid w:val="009E053F"/>
    <w:rsid w:val="009E1E6C"/>
    <w:rsid w:val="009E2576"/>
    <w:rsid w:val="009E4FFA"/>
    <w:rsid w:val="009E5E6F"/>
    <w:rsid w:val="009F09A8"/>
    <w:rsid w:val="009F0D7A"/>
    <w:rsid w:val="009F5BD9"/>
    <w:rsid w:val="009F6495"/>
    <w:rsid w:val="009F7127"/>
    <w:rsid w:val="009F7D15"/>
    <w:rsid w:val="00A0026A"/>
    <w:rsid w:val="00A00C02"/>
    <w:rsid w:val="00A03CEC"/>
    <w:rsid w:val="00A04051"/>
    <w:rsid w:val="00A041EB"/>
    <w:rsid w:val="00A0687B"/>
    <w:rsid w:val="00A10AD9"/>
    <w:rsid w:val="00A11CC8"/>
    <w:rsid w:val="00A14D67"/>
    <w:rsid w:val="00A1513F"/>
    <w:rsid w:val="00A16E39"/>
    <w:rsid w:val="00A16F03"/>
    <w:rsid w:val="00A17008"/>
    <w:rsid w:val="00A179EF"/>
    <w:rsid w:val="00A22040"/>
    <w:rsid w:val="00A232CE"/>
    <w:rsid w:val="00A26B25"/>
    <w:rsid w:val="00A30345"/>
    <w:rsid w:val="00A30B37"/>
    <w:rsid w:val="00A31B4E"/>
    <w:rsid w:val="00A33068"/>
    <w:rsid w:val="00A3341B"/>
    <w:rsid w:val="00A41261"/>
    <w:rsid w:val="00A43264"/>
    <w:rsid w:val="00A43856"/>
    <w:rsid w:val="00A44E22"/>
    <w:rsid w:val="00A452C2"/>
    <w:rsid w:val="00A4586C"/>
    <w:rsid w:val="00A46821"/>
    <w:rsid w:val="00A46C7A"/>
    <w:rsid w:val="00A50F22"/>
    <w:rsid w:val="00A50F57"/>
    <w:rsid w:val="00A52048"/>
    <w:rsid w:val="00A52338"/>
    <w:rsid w:val="00A523FB"/>
    <w:rsid w:val="00A57DD2"/>
    <w:rsid w:val="00A60D17"/>
    <w:rsid w:val="00A61159"/>
    <w:rsid w:val="00A617F5"/>
    <w:rsid w:val="00A62FD9"/>
    <w:rsid w:val="00A66934"/>
    <w:rsid w:val="00A67532"/>
    <w:rsid w:val="00A701BE"/>
    <w:rsid w:val="00A742C0"/>
    <w:rsid w:val="00A75874"/>
    <w:rsid w:val="00A77EB8"/>
    <w:rsid w:val="00A821C9"/>
    <w:rsid w:val="00A824D0"/>
    <w:rsid w:val="00A86E4C"/>
    <w:rsid w:val="00A9058E"/>
    <w:rsid w:val="00A914AF"/>
    <w:rsid w:val="00A93413"/>
    <w:rsid w:val="00A94AA9"/>
    <w:rsid w:val="00A957B0"/>
    <w:rsid w:val="00A95B15"/>
    <w:rsid w:val="00A95DC9"/>
    <w:rsid w:val="00A96B93"/>
    <w:rsid w:val="00AA3166"/>
    <w:rsid w:val="00AA43FC"/>
    <w:rsid w:val="00AA7B71"/>
    <w:rsid w:val="00AB2B90"/>
    <w:rsid w:val="00AB503E"/>
    <w:rsid w:val="00AB551F"/>
    <w:rsid w:val="00AB610E"/>
    <w:rsid w:val="00AB77E6"/>
    <w:rsid w:val="00AC0CA0"/>
    <w:rsid w:val="00AC50F2"/>
    <w:rsid w:val="00AC5906"/>
    <w:rsid w:val="00AC5A7F"/>
    <w:rsid w:val="00AD19AC"/>
    <w:rsid w:val="00AD2330"/>
    <w:rsid w:val="00AD351D"/>
    <w:rsid w:val="00AE03FF"/>
    <w:rsid w:val="00AE4B0C"/>
    <w:rsid w:val="00AF3372"/>
    <w:rsid w:val="00AF3557"/>
    <w:rsid w:val="00AF3959"/>
    <w:rsid w:val="00AF486C"/>
    <w:rsid w:val="00AF5C33"/>
    <w:rsid w:val="00AF6859"/>
    <w:rsid w:val="00B00EA0"/>
    <w:rsid w:val="00B01481"/>
    <w:rsid w:val="00B036E7"/>
    <w:rsid w:val="00B03F14"/>
    <w:rsid w:val="00B04368"/>
    <w:rsid w:val="00B061D8"/>
    <w:rsid w:val="00B07956"/>
    <w:rsid w:val="00B10495"/>
    <w:rsid w:val="00B10771"/>
    <w:rsid w:val="00B11644"/>
    <w:rsid w:val="00B117D7"/>
    <w:rsid w:val="00B13181"/>
    <w:rsid w:val="00B2157F"/>
    <w:rsid w:val="00B22A12"/>
    <w:rsid w:val="00B26327"/>
    <w:rsid w:val="00B27C0A"/>
    <w:rsid w:val="00B31268"/>
    <w:rsid w:val="00B31CFD"/>
    <w:rsid w:val="00B325B4"/>
    <w:rsid w:val="00B34767"/>
    <w:rsid w:val="00B34AD1"/>
    <w:rsid w:val="00B35C46"/>
    <w:rsid w:val="00B40B3B"/>
    <w:rsid w:val="00B40B4E"/>
    <w:rsid w:val="00B47425"/>
    <w:rsid w:val="00B52464"/>
    <w:rsid w:val="00B55CD6"/>
    <w:rsid w:val="00B61758"/>
    <w:rsid w:val="00B61E96"/>
    <w:rsid w:val="00B63330"/>
    <w:rsid w:val="00B6357F"/>
    <w:rsid w:val="00B63A19"/>
    <w:rsid w:val="00B64A94"/>
    <w:rsid w:val="00B65627"/>
    <w:rsid w:val="00B66207"/>
    <w:rsid w:val="00B670A7"/>
    <w:rsid w:val="00B718E1"/>
    <w:rsid w:val="00B727F0"/>
    <w:rsid w:val="00B738DF"/>
    <w:rsid w:val="00B73BFE"/>
    <w:rsid w:val="00B7699C"/>
    <w:rsid w:val="00B76B7E"/>
    <w:rsid w:val="00B76C59"/>
    <w:rsid w:val="00B76D3B"/>
    <w:rsid w:val="00B776E2"/>
    <w:rsid w:val="00B77BF8"/>
    <w:rsid w:val="00B81068"/>
    <w:rsid w:val="00B81253"/>
    <w:rsid w:val="00B82246"/>
    <w:rsid w:val="00B82EFA"/>
    <w:rsid w:val="00B84F46"/>
    <w:rsid w:val="00B85D2C"/>
    <w:rsid w:val="00B93947"/>
    <w:rsid w:val="00B95025"/>
    <w:rsid w:val="00B954A0"/>
    <w:rsid w:val="00B9630D"/>
    <w:rsid w:val="00B97897"/>
    <w:rsid w:val="00BA06F7"/>
    <w:rsid w:val="00BA0860"/>
    <w:rsid w:val="00BA22D1"/>
    <w:rsid w:val="00BA2D3C"/>
    <w:rsid w:val="00BA2F30"/>
    <w:rsid w:val="00BA32C3"/>
    <w:rsid w:val="00BA5695"/>
    <w:rsid w:val="00BA6ED4"/>
    <w:rsid w:val="00BB0E71"/>
    <w:rsid w:val="00BB15A0"/>
    <w:rsid w:val="00BB172E"/>
    <w:rsid w:val="00BB1A40"/>
    <w:rsid w:val="00BB29BE"/>
    <w:rsid w:val="00BB41FF"/>
    <w:rsid w:val="00BB4260"/>
    <w:rsid w:val="00BB7CE0"/>
    <w:rsid w:val="00BC0EB9"/>
    <w:rsid w:val="00BC100D"/>
    <w:rsid w:val="00BC2267"/>
    <w:rsid w:val="00BC2E27"/>
    <w:rsid w:val="00BC4B21"/>
    <w:rsid w:val="00BC4FFE"/>
    <w:rsid w:val="00BC54BD"/>
    <w:rsid w:val="00BC71EB"/>
    <w:rsid w:val="00BC7BFB"/>
    <w:rsid w:val="00BD061D"/>
    <w:rsid w:val="00BD3A0D"/>
    <w:rsid w:val="00BD4F9F"/>
    <w:rsid w:val="00BD67FE"/>
    <w:rsid w:val="00BD7842"/>
    <w:rsid w:val="00BD7CFF"/>
    <w:rsid w:val="00BD7E09"/>
    <w:rsid w:val="00BE0C11"/>
    <w:rsid w:val="00BE0D23"/>
    <w:rsid w:val="00BE181E"/>
    <w:rsid w:val="00BE1AB7"/>
    <w:rsid w:val="00BE31D8"/>
    <w:rsid w:val="00BE36D6"/>
    <w:rsid w:val="00BE68B6"/>
    <w:rsid w:val="00BE6D6E"/>
    <w:rsid w:val="00BE702F"/>
    <w:rsid w:val="00BE7FAE"/>
    <w:rsid w:val="00BF0152"/>
    <w:rsid w:val="00BF0535"/>
    <w:rsid w:val="00BF2574"/>
    <w:rsid w:val="00BF5BF4"/>
    <w:rsid w:val="00BF6069"/>
    <w:rsid w:val="00BF61EF"/>
    <w:rsid w:val="00BF7BB0"/>
    <w:rsid w:val="00C018A1"/>
    <w:rsid w:val="00C061C9"/>
    <w:rsid w:val="00C1263F"/>
    <w:rsid w:val="00C12711"/>
    <w:rsid w:val="00C12A5B"/>
    <w:rsid w:val="00C130F2"/>
    <w:rsid w:val="00C1488E"/>
    <w:rsid w:val="00C16D48"/>
    <w:rsid w:val="00C1710D"/>
    <w:rsid w:val="00C17C31"/>
    <w:rsid w:val="00C17DC2"/>
    <w:rsid w:val="00C20A90"/>
    <w:rsid w:val="00C213A7"/>
    <w:rsid w:val="00C244C4"/>
    <w:rsid w:val="00C24DBA"/>
    <w:rsid w:val="00C24EC4"/>
    <w:rsid w:val="00C25D85"/>
    <w:rsid w:val="00C27D87"/>
    <w:rsid w:val="00C302BE"/>
    <w:rsid w:val="00C3080C"/>
    <w:rsid w:val="00C345EE"/>
    <w:rsid w:val="00C3644E"/>
    <w:rsid w:val="00C3667F"/>
    <w:rsid w:val="00C36965"/>
    <w:rsid w:val="00C36C27"/>
    <w:rsid w:val="00C36EEF"/>
    <w:rsid w:val="00C3754F"/>
    <w:rsid w:val="00C37A8F"/>
    <w:rsid w:val="00C37B69"/>
    <w:rsid w:val="00C404A3"/>
    <w:rsid w:val="00C4093C"/>
    <w:rsid w:val="00C501B1"/>
    <w:rsid w:val="00C5504C"/>
    <w:rsid w:val="00C55620"/>
    <w:rsid w:val="00C5785E"/>
    <w:rsid w:val="00C604CC"/>
    <w:rsid w:val="00C60940"/>
    <w:rsid w:val="00C60AB2"/>
    <w:rsid w:val="00C631B3"/>
    <w:rsid w:val="00C63D97"/>
    <w:rsid w:val="00C70DDF"/>
    <w:rsid w:val="00C70F5B"/>
    <w:rsid w:val="00C7100B"/>
    <w:rsid w:val="00C72861"/>
    <w:rsid w:val="00C74242"/>
    <w:rsid w:val="00C75A91"/>
    <w:rsid w:val="00C76BC3"/>
    <w:rsid w:val="00C77DBE"/>
    <w:rsid w:val="00C827DE"/>
    <w:rsid w:val="00C90776"/>
    <w:rsid w:val="00C91A14"/>
    <w:rsid w:val="00C929F8"/>
    <w:rsid w:val="00C96820"/>
    <w:rsid w:val="00C976DC"/>
    <w:rsid w:val="00CA04BF"/>
    <w:rsid w:val="00CA1EF4"/>
    <w:rsid w:val="00CA2ABB"/>
    <w:rsid w:val="00CA38A9"/>
    <w:rsid w:val="00CA581D"/>
    <w:rsid w:val="00CA5BAD"/>
    <w:rsid w:val="00CA6145"/>
    <w:rsid w:val="00CA7692"/>
    <w:rsid w:val="00CB1FBA"/>
    <w:rsid w:val="00CB275D"/>
    <w:rsid w:val="00CB4D83"/>
    <w:rsid w:val="00CB5990"/>
    <w:rsid w:val="00CC0609"/>
    <w:rsid w:val="00CC0DAA"/>
    <w:rsid w:val="00CC20D3"/>
    <w:rsid w:val="00CC3126"/>
    <w:rsid w:val="00CC3766"/>
    <w:rsid w:val="00CC4635"/>
    <w:rsid w:val="00CC784A"/>
    <w:rsid w:val="00CC7FD2"/>
    <w:rsid w:val="00CD0CF7"/>
    <w:rsid w:val="00CD13DB"/>
    <w:rsid w:val="00CD1F2B"/>
    <w:rsid w:val="00CD2712"/>
    <w:rsid w:val="00CD78AA"/>
    <w:rsid w:val="00CE421C"/>
    <w:rsid w:val="00CE5BFF"/>
    <w:rsid w:val="00CE60FA"/>
    <w:rsid w:val="00CE68CF"/>
    <w:rsid w:val="00CE7B03"/>
    <w:rsid w:val="00CF134E"/>
    <w:rsid w:val="00CF1B81"/>
    <w:rsid w:val="00CF3D1D"/>
    <w:rsid w:val="00CF4A96"/>
    <w:rsid w:val="00CF4C63"/>
    <w:rsid w:val="00CF59B7"/>
    <w:rsid w:val="00CF5AEF"/>
    <w:rsid w:val="00CF60AF"/>
    <w:rsid w:val="00CF6E5C"/>
    <w:rsid w:val="00CF7017"/>
    <w:rsid w:val="00D014A6"/>
    <w:rsid w:val="00D0545C"/>
    <w:rsid w:val="00D07C53"/>
    <w:rsid w:val="00D13EA2"/>
    <w:rsid w:val="00D209B3"/>
    <w:rsid w:val="00D20A74"/>
    <w:rsid w:val="00D21779"/>
    <w:rsid w:val="00D2200C"/>
    <w:rsid w:val="00D23484"/>
    <w:rsid w:val="00D258A8"/>
    <w:rsid w:val="00D31300"/>
    <w:rsid w:val="00D32CBE"/>
    <w:rsid w:val="00D359F6"/>
    <w:rsid w:val="00D35B29"/>
    <w:rsid w:val="00D37507"/>
    <w:rsid w:val="00D40518"/>
    <w:rsid w:val="00D50BE3"/>
    <w:rsid w:val="00D5167A"/>
    <w:rsid w:val="00D55B19"/>
    <w:rsid w:val="00D56009"/>
    <w:rsid w:val="00D56FDA"/>
    <w:rsid w:val="00D57FA5"/>
    <w:rsid w:val="00D606B3"/>
    <w:rsid w:val="00D63152"/>
    <w:rsid w:val="00D6318F"/>
    <w:rsid w:val="00D64035"/>
    <w:rsid w:val="00D6550B"/>
    <w:rsid w:val="00D67764"/>
    <w:rsid w:val="00D67C70"/>
    <w:rsid w:val="00D71D1F"/>
    <w:rsid w:val="00D723FC"/>
    <w:rsid w:val="00D76384"/>
    <w:rsid w:val="00D77DE7"/>
    <w:rsid w:val="00D8011D"/>
    <w:rsid w:val="00D80DAD"/>
    <w:rsid w:val="00D81504"/>
    <w:rsid w:val="00D81919"/>
    <w:rsid w:val="00D8377C"/>
    <w:rsid w:val="00D837D9"/>
    <w:rsid w:val="00D83D12"/>
    <w:rsid w:val="00D84E25"/>
    <w:rsid w:val="00D8697A"/>
    <w:rsid w:val="00D86A90"/>
    <w:rsid w:val="00D91C8D"/>
    <w:rsid w:val="00D91FE7"/>
    <w:rsid w:val="00D92DAE"/>
    <w:rsid w:val="00D93627"/>
    <w:rsid w:val="00D93930"/>
    <w:rsid w:val="00D93A2E"/>
    <w:rsid w:val="00D95411"/>
    <w:rsid w:val="00D96452"/>
    <w:rsid w:val="00DA1A92"/>
    <w:rsid w:val="00DA28B1"/>
    <w:rsid w:val="00DA29A0"/>
    <w:rsid w:val="00DA4068"/>
    <w:rsid w:val="00DB2D4B"/>
    <w:rsid w:val="00DB4BCA"/>
    <w:rsid w:val="00DB4FF3"/>
    <w:rsid w:val="00DB66ED"/>
    <w:rsid w:val="00DB7D13"/>
    <w:rsid w:val="00DC1AB7"/>
    <w:rsid w:val="00DC654F"/>
    <w:rsid w:val="00DC6BD2"/>
    <w:rsid w:val="00DC6D4B"/>
    <w:rsid w:val="00DC7358"/>
    <w:rsid w:val="00DD19C3"/>
    <w:rsid w:val="00DD2940"/>
    <w:rsid w:val="00DD3708"/>
    <w:rsid w:val="00DD5B53"/>
    <w:rsid w:val="00DD6CE4"/>
    <w:rsid w:val="00DE3B23"/>
    <w:rsid w:val="00DE5D2C"/>
    <w:rsid w:val="00DF0F1F"/>
    <w:rsid w:val="00DF4484"/>
    <w:rsid w:val="00DF4FCA"/>
    <w:rsid w:val="00DF5B34"/>
    <w:rsid w:val="00DF65FB"/>
    <w:rsid w:val="00E04B92"/>
    <w:rsid w:val="00E04BB1"/>
    <w:rsid w:val="00E10CE3"/>
    <w:rsid w:val="00E12955"/>
    <w:rsid w:val="00E136C2"/>
    <w:rsid w:val="00E14F4C"/>
    <w:rsid w:val="00E17E8C"/>
    <w:rsid w:val="00E20949"/>
    <w:rsid w:val="00E20E44"/>
    <w:rsid w:val="00E222C4"/>
    <w:rsid w:val="00E244A7"/>
    <w:rsid w:val="00E25261"/>
    <w:rsid w:val="00E27247"/>
    <w:rsid w:val="00E33037"/>
    <w:rsid w:val="00E33E3F"/>
    <w:rsid w:val="00E3499E"/>
    <w:rsid w:val="00E34AFE"/>
    <w:rsid w:val="00E35CFD"/>
    <w:rsid w:val="00E36288"/>
    <w:rsid w:val="00E36992"/>
    <w:rsid w:val="00E41876"/>
    <w:rsid w:val="00E41FAC"/>
    <w:rsid w:val="00E43861"/>
    <w:rsid w:val="00E461EE"/>
    <w:rsid w:val="00E4627A"/>
    <w:rsid w:val="00E46D8F"/>
    <w:rsid w:val="00E47905"/>
    <w:rsid w:val="00E547D2"/>
    <w:rsid w:val="00E548DA"/>
    <w:rsid w:val="00E56064"/>
    <w:rsid w:val="00E569E9"/>
    <w:rsid w:val="00E6157B"/>
    <w:rsid w:val="00E61EEE"/>
    <w:rsid w:val="00E62A69"/>
    <w:rsid w:val="00E62C42"/>
    <w:rsid w:val="00E64899"/>
    <w:rsid w:val="00E6521E"/>
    <w:rsid w:val="00E67410"/>
    <w:rsid w:val="00E707F8"/>
    <w:rsid w:val="00E7115F"/>
    <w:rsid w:val="00E73171"/>
    <w:rsid w:val="00E80AB0"/>
    <w:rsid w:val="00E815CB"/>
    <w:rsid w:val="00E9349E"/>
    <w:rsid w:val="00E93C22"/>
    <w:rsid w:val="00E95108"/>
    <w:rsid w:val="00E953DF"/>
    <w:rsid w:val="00E95698"/>
    <w:rsid w:val="00E95F7E"/>
    <w:rsid w:val="00EA02A5"/>
    <w:rsid w:val="00EA0A99"/>
    <w:rsid w:val="00EA41CD"/>
    <w:rsid w:val="00EA6403"/>
    <w:rsid w:val="00EA7B8D"/>
    <w:rsid w:val="00EB140C"/>
    <w:rsid w:val="00EB357F"/>
    <w:rsid w:val="00EB3D12"/>
    <w:rsid w:val="00EB50F4"/>
    <w:rsid w:val="00EB570D"/>
    <w:rsid w:val="00EB5ED0"/>
    <w:rsid w:val="00EB5F7C"/>
    <w:rsid w:val="00EB68A7"/>
    <w:rsid w:val="00EB6C97"/>
    <w:rsid w:val="00EB713A"/>
    <w:rsid w:val="00EB73ED"/>
    <w:rsid w:val="00EC2829"/>
    <w:rsid w:val="00EC4B55"/>
    <w:rsid w:val="00EC4C69"/>
    <w:rsid w:val="00EC6950"/>
    <w:rsid w:val="00EC6BC4"/>
    <w:rsid w:val="00EC74A6"/>
    <w:rsid w:val="00EC74FC"/>
    <w:rsid w:val="00ED0B88"/>
    <w:rsid w:val="00ED0EBA"/>
    <w:rsid w:val="00ED1309"/>
    <w:rsid w:val="00ED18F5"/>
    <w:rsid w:val="00ED3E78"/>
    <w:rsid w:val="00ED460A"/>
    <w:rsid w:val="00ED5771"/>
    <w:rsid w:val="00EE072D"/>
    <w:rsid w:val="00EE1610"/>
    <w:rsid w:val="00EE2198"/>
    <w:rsid w:val="00EE34FF"/>
    <w:rsid w:val="00EE3D2D"/>
    <w:rsid w:val="00EE5B82"/>
    <w:rsid w:val="00EF0AAC"/>
    <w:rsid w:val="00EF1DD3"/>
    <w:rsid w:val="00EF4A4B"/>
    <w:rsid w:val="00EF51CF"/>
    <w:rsid w:val="00EF7142"/>
    <w:rsid w:val="00EF7BB0"/>
    <w:rsid w:val="00F03032"/>
    <w:rsid w:val="00F1147F"/>
    <w:rsid w:val="00F12D85"/>
    <w:rsid w:val="00F13AC1"/>
    <w:rsid w:val="00F13D3C"/>
    <w:rsid w:val="00F14AE2"/>
    <w:rsid w:val="00F154A8"/>
    <w:rsid w:val="00F17354"/>
    <w:rsid w:val="00F1789C"/>
    <w:rsid w:val="00F17F23"/>
    <w:rsid w:val="00F2191A"/>
    <w:rsid w:val="00F22095"/>
    <w:rsid w:val="00F270D3"/>
    <w:rsid w:val="00F31D5E"/>
    <w:rsid w:val="00F32CEB"/>
    <w:rsid w:val="00F340D0"/>
    <w:rsid w:val="00F36B32"/>
    <w:rsid w:val="00F41D5E"/>
    <w:rsid w:val="00F41FB2"/>
    <w:rsid w:val="00F44F29"/>
    <w:rsid w:val="00F45394"/>
    <w:rsid w:val="00F46905"/>
    <w:rsid w:val="00F46A6F"/>
    <w:rsid w:val="00F46C66"/>
    <w:rsid w:val="00F5238D"/>
    <w:rsid w:val="00F5312C"/>
    <w:rsid w:val="00F53612"/>
    <w:rsid w:val="00F555FB"/>
    <w:rsid w:val="00F557BB"/>
    <w:rsid w:val="00F573E9"/>
    <w:rsid w:val="00F61512"/>
    <w:rsid w:val="00F61819"/>
    <w:rsid w:val="00F726E7"/>
    <w:rsid w:val="00F72C06"/>
    <w:rsid w:val="00F7319E"/>
    <w:rsid w:val="00F75BB5"/>
    <w:rsid w:val="00F7717A"/>
    <w:rsid w:val="00F815D3"/>
    <w:rsid w:val="00F85241"/>
    <w:rsid w:val="00F85A90"/>
    <w:rsid w:val="00F85E65"/>
    <w:rsid w:val="00F864EA"/>
    <w:rsid w:val="00F8724A"/>
    <w:rsid w:val="00F90439"/>
    <w:rsid w:val="00F91E61"/>
    <w:rsid w:val="00F9357B"/>
    <w:rsid w:val="00F942C9"/>
    <w:rsid w:val="00F948D5"/>
    <w:rsid w:val="00F95073"/>
    <w:rsid w:val="00F95B57"/>
    <w:rsid w:val="00FA0D9F"/>
    <w:rsid w:val="00FA34F9"/>
    <w:rsid w:val="00FA456B"/>
    <w:rsid w:val="00FA49E1"/>
    <w:rsid w:val="00FA4FF5"/>
    <w:rsid w:val="00FA6475"/>
    <w:rsid w:val="00FA7CE2"/>
    <w:rsid w:val="00FB0DBA"/>
    <w:rsid w:val="00FB27BA"/>
    <w:rsid w:val="00FB6697"/>
    <w:rsid w:val="00FB717D"/>
    <w:rsid w:val="00FC08C3"/>
    <w:rsid w:val="00FC1934"/>
    <w:rsid w:val="00FC26BF"/>
    <w:rsid w:val="00FC29F0"/>
    <w:rsid w:val="00FC45AE"/>
    <w:rsid w:val="00FC489F"/>
    <w:rsid w:val="00FC5870"/>
    <w:rsid w:val="00FC5993"/>
    <w:rsid w:val="00FC5B76"/>
    <w:rsid w:val="00FC799A"/>
    <w:rsid w:val="00FD2E3D"/>
    <w:rsid w:val="00FD2EFE"/>
    <w:rsid w:val="00FD33E3"/>
    <w:rsid w:val="00FD344A"/>
    <w:rsid w:val="00FD3B64"/>
    <w:rsid w:val="00FD45C8"/>
    <w:rsid w:val="00FD6225"/>
    <w:rsid w:val="00FD738A"/>
    <w:rsid w:val="00FD78F8"/>
    <w:rsid w:val="00FE31A5"/>
    <w:rsid w:val="00FE570D"/>
    <w:rsid w:val="00FE5FCC"/>
    <w:rsid w:val="00FE60CC"/>
    <w:rsid w:val="00FE6391"/>
    <w:rsid w:val="00FF0F2D"/>
    <w:rsid w:val="00FF121A"/>
    <w:rsid w:val="00FF46FD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6AE70"/>
  <w15:docId w15:val="{C7D013E2-EDB7-4EE1-A645-DDE5B33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E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0CC"/>
  </w:style>
  <w:style w:type="paragraph" w:styleId="Footer">
    <w:name w:val="footer"/>
    <w:basedOn w:val="Normal"/>
    <w:link w:val="FooterChar"/>
    <w:uiPriority w:val="99"/>
    <w:unhideWhenUsed/>
    <w:rsid w:val="00FE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CC"/>
  </w:style>
  <w:style w:type="paragraph" w:styleId="BalloonText">
    <w:name w:val="Balloon Text"/>
    <w:basedOn w:val="Normal"/>
    <w:link w:val="BalloonTextChar"/>
    <w:uiPriority w:val="99"/>
    <w:semiHidden/>
    <w:unhideWhenUsed/>
    <w:rsid w:val="00FE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5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9F0"/>
  </w:style>
  <w:style w:type="paragraph" w:styleId="NoSpacing">
    <w:name w:val="No Spacing"/>
    <w:uiPriority w:val="1"/>
    <w:qFormat/>
    <w:rsid w:val="00242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1249/2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5ED17-EBED-4E53-9F24-F43F6B4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subject/>
  <dc:creator>User</dc:creator>
  <cp:keywords/>
  <dc:description/>
  <cp:lastModifiedBy>Rita Margaret</cp:lastModifiedBy>
  <cp:revision>2</cp:revision>
  <cp:lastPrinted>2022-07-21T05:32:00Z</cp:lastPrinted>
  <dcterms:created xsi:type="dcterms:W3CDTF">2024-10-03T04:26:00Z</dcterms:created>
  <dcterms:modified xsi:type="dcterms:W3CDTF">2024-10-03T04:26:00Z</dcterms:modified>
</cp:coreProperties>
</file>